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17BBC" w:rsidRPr="00E44EF0" w14:paraId="4EEEC9E6" w14:textId="77777777" w:rsidTr="003C2902">
        <w:trPr>
          <w:trHeight w:val="719"/>
        </w:trPr>
        <w:tc>
          <w:tcPr>
            <w:tcW w:w="4395" w:type="dxa"/>
          </w:tcPr>
          <w:p w14:paraId="4EC6D215" w14:textId="77777777" w:rsidR="00B17BBC" w:rsidRPr="00705AB1" w:rsidRDefault="00B17BBC" w:rsidP="00583896">
            <w:pPr>
              <w:jc w:val="center"/>
              <w:rPr>
                <w:b/>
                <w:sz w:val="26"/>
                <w:szCs w:val="26"/>
              </w:rPr>
            </w:pPr>
            <w:r w:rsidRPr="00705AB1">
              <w:rPr>
                <w:b/>
                <w:sz w:val="26"/>
                <w:szCs w:val="26"/>
              </w:rPr>
              <w:t xml:space="preserve">BỘ GIÁO DỤC VÀ ĐÀO TẠO          </w:t>
            </w:r>
          </w:p>
          <w:p w14:paraId="3C765A8D" w14:textId="77777777" w:rsidR="00B17BBC" w:rsidRPr="00E44EF0" w:rsidRDefault="00B17BBC" w:rsidP="00583896">
            <w:pPr>
              <w:jc w:val="center"/>
            </w:pPr>
            <w:r w:rsidRPr="00E44EF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DD844" wp14:editId="475D7BBB">
                      <wp:simplePos x="0" y="0"/>
                      <wp:positionH relativeFrom="column">
                        <wp:posOffset>512998</wp:posOffset>
                      </wp:positionH>
                      <wp:positionV relativeFrom="paragraph">
                        <wp:posOffset>17780</wp:posOffset>
                      </wp:positionV>
                      <wp:extent cx="163773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C118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.4pt" to="169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44EF0">
              <w:rPr>
                <w:b/>
              </w:rPr>
              <w:t xml:space="preserve">                     </w:t>
            </w:r>
          </w:p>
          <w:p w14:paraId="237CB4C8" w14:textId="3A26159D" w:rsidR="00B17BBC" w:rsidRDefault="003B4551" w:rsidP="00583896">
            <w:pPr>
              <w:jc w:val="center"/>
            </w:pPr>
            <w:proofErr w:type="spellStart"/>
            <w:r>
              <w:t>Số</w:t>
            </w:r>
            <w:proofErr w:type="spellEnd"/>
            <w:r>
              <w:t>: 1983</w:t>
            </w:r>
            <w:r w:rsidR="00B17BBC" w:rsidRPr="00E44EF0">
              <w:t>/</w:t>
            </w:r>
            <w:r w:rsidR="00B17BBC">
              <w:t>BGDĐT-</w:t>
            </w:r>
            <w:proofErr w:type="spellStart"/>
            <w:r w:rsidR="00B17BBC" w:rsidRPr="00E44EF0">
              <w:t>GDTrH</w:t>
            </w:r>
            <w:proofErr w:type="spellEnd"/>
          </w:p>
          <w:p w14:paraId="57C740FD" w14:textId="07AD27F5" w:rsidR="006E7ECF" w:rsidRDefault="00B17BBC" w:rsidP="00583896">
            <w:pPr>
              <w:jc w:val="center"/>
              <w:rPr>
                <w:spacing w:val="-6"/>
                <w:sz w:val="24"/>
                <w:szCs w:val="24"/>
                <w:lang w:val="vi-VN"/>
              </w:rPr>
            </w:pPr>
            <w:r w:rsidRPr="003C2902">
              <w:rPr>
                <w:sz w:val="24"/>
                <w:szCs w:val="24"/>
              </w:rPr>
              <w:t xml:space="preserve">V/v </w:t>
            </w:r>
            <w:proofErr w:type="spellStart"/>
            <w:r w:rsidR="00225823">
              <w:rPr>
                <w:sz w:val="24"/>
                <w:szCs w:val="24"/>
              </w:rPr>
              <w:t>tăng</w:t>
            </w:r>
            <w:proofErr w:type="spellEnd"/>
            <w:r w:rsidR="00225823">
              <w:rPr>
                <w:sz w:val="24"/>
                <w:szCs w:val="24"/>
              </w:rPr>
              <w:t xml:space="preserve"> </w:t>
            </w:r>
            <w:proofErr w:type="spellStart"/>
            <w:r w:rsidR="00225823">
              <w:rPr>
                <w:sz w:val="24"/>
                <w:szCs w:val="24"/>
              </w:rPr>
              <w:t>cường</w:t>
            </w:r>
            <w:proofErr w:type="spellEnd"/>
            <w:r w:rsidR="00225823">
              <w:rPr>
                <w:sz w:val="24"/>
                <w:szCs w:val="24"/>
              </w:rPr>
              <w:t xml:space="preserve"> </w:t>
            </w:r>
            <w:proofErr w:type="spellStart"/>
            <w:r w:rsidR="00225823">
              <w:rPr>
                <w:sz w:val="24"/>
                <w:szCs w:val="24"/>
              </w:rPr>
              <w:t>chỉ</w:t>
            </w:r>
            <w:proofErr w:type="spellEnd"/>
            <w:r w:rsidR="00225823">
              <w:rPr>
                <w:sz w:val="24"/>
                <w:szCs w:val="24"/>
              </w:rPr>
              <w:t xml:space="preserve"> </w:t>
            </w:r>
            <w:proofErr w:type="spellStart"/>
            <w:r w:rsidR="00225823">
              <w:rPr>
                <w:sz w:val="24"/>
                <w:szCs w:val="24"/>
              </w:rPr>
              <w:t>đạo</w:t>
            </w:r>
            <w:proofErr w:type="spellEnd"/>
            <w:r w:rsidR="00225823">
              <w:rPr>
                <w:sz w:val="24"/>
                <w:szCs w:val="24"/>
              </w:rPr>
              <w:t xml:space="preserve"> </w:t>
            </w:r>
            <w:proofErr w:type="spellStart"/>
            <w:r w:rsidR="00847A1D">
              <w:rPr>
                <w:sz w:val="24"/>
                <w:szCs w:val="24"/>
              </w:rPr>
              <w:t>thực</w:t>
            </w:r>
            <w:proofErr w:type="spellEnd"/>
            <w:r w:rsidR="00847A1D">
              <w:rPr>
                <w:sz w:val="24"/>
                <w:szCs w:val="24"/>
              </w:rPr>
              <w:t xml:space="preserve"> </w:t>
            </w:r>
            <w:proofErr w:type="spellStart"/>
            <w:r w:rsidR="00847A1D">
              <w:rPr>
                <w:sz w:val="24"/>
                <w:szCs w:val="24"/>
              </w:rPr>
              <w:t>hiện</w:t>
            </w:r>
            <w:proofErr w:type="spellEnd"/>
          </w:p>
          <w:p w14:paraId="0230232B" w14:textId="07A87712" w:rsidR="00B17BBC" w:rsidRPr="003C2902" w:rsidRDefault="00833E05" w:rsidP="00583896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3C2902">
              <w:rPr>
                <w:spacing w:val="-6"/>
                <w:sz w:val="24"/>
                <w:szCs w:val="24"/>
              </w:rPr>
              <w:t>kế</w:t>
            </w:r>
            <w:proofErr w:type="spellEnd"/>
            <w:r w:rsidRPr="003C29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C2902">
              <w:rPr>
                <w:spacing w:val="-6"/>
                <w:sz w:val="24"/>
                <w:szCs w:val="24"/>
              </w:rPr>
              <w:t>hoạch</w:t>
            </w:r>
            <w:proofErr w:type="spellEnd"/>
            <w:r w:rsidRPr="003C29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B17BBC" w:rsidRPr="003C2902">
              <w:rPr>
                <w:spacing w:val="-6"/>
                <w:sz w:val="24"/>
                <w:szCs w:val="24"/>
              </w:rPr>
              <w:t>năm</w:t>
            </w:r>
            <w:proofErr w:type="spellEnd"/>
            <w:r w:rsidR="00B17BBC" w:rsidRPr="003C29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B17BBC" w:rsidRPr="003C2902">
              <w:rPr>
                <w:spacing w:val="-6"/>
                <w:sz w:val="24"/>
                <w:szCs w:val="24"/>
              </w:rPr>
              <w:t>học</w:t>
            </w:r>
            <w:proofErr w:type="spellEnd"/>
            <w:r w:rsidR="00B17BBC" w:rsidRPr="003C2902">
              <w:rPr>
                <w:spacing w:val="-6"/>
                <w:sz w:val="24"/>
                <w:szCs w:val="24"/>
              </w:rPr>
              <w:t xml:space="preserve"> 2020-2021</w:t>
            </w:r>
          </w:p>
        </w:tc>
        <w:tc>
          <w:tcPr>
            <w:tcW w:w="5670" w:type="dxa"/>
          </w:tcPr>
          <w:p w14:paraId="0BC1D92E" w14:textId="77777777" w:rsidR="00B17BBC" w:rsidRPr="00E44EF0" w:rsidRDefault="00B17BBC" w:rsidP="00583896">
            <w:pPr>
              <w:jc w:val="center"/>
              <w:rPr>
                <w:b/>
                <w:sz w:val="26"/>
                <w:szCs w:val="26"/>
              </w:rPr>
            </w:pPr>
            <w:r w:rsidRPr="00E44EF0">
              <w:rPr>
                <w:b/>
                <w:sz w:val="26"/>
                <w:szCs w:val="26"/>
              </w:rPr>
              <w:t>CỘNG HÒA XÃ HỘI CHỦ NGHĨA VIỆT NAM</w:t>
            </w:r>
          </w:p>
          <w:p w14:paraId="26B561CD" w14:textId="77777777" w:rsidR="00B17BBC" w:rsidRPr="00E44EF0" w:rsidRDefault="00B17BBC" w:rsidP="00583896">
            <w:pPr>
              <w:jc w:val="center"/>
              <w:rPr>
                <w:b/>
              </w:rPr>
            </w:pPr>
            <w:proofErr w:type="spellStart"/>
            <w:r w:rsidRPr="00E44EF0">
              <w:rPr>
                <w:b/>
              </w:rPr>
              <w:t>Độc</w:t>
            </w:r>
            <w:proofErr w:type="spellEnd"/>
            <w:r w:rsidRPr="00E44EF0">
              <w:rPr>
                <w:b/>
              </w:rPr>
              <w:t xml:space="preserve"> </w:t>
            </w:r>
            <w:proofErr w:type="spellStart"/>
            <w:r w:rsidRPr="00E44EF0">
              <w:rPr>
                <w:b/>
              </w:rPr>
              <w:t>lập</w:t>
            </w:r>
            <w:proofErr w:type="spellEnd"/>
            <w:r w:rsidRPr="00E44EF0">
              <w:rPr>
                <w:b/>
              </w:rPr>
              <w:t xml:space="preserve"> – </w:t>
            </w:r>
            <w:proofErr w:type="spellStart"/>
            <w:r w:rsidRPr="00E44EF0">
              <w:rPr>
                <w:b/>
              </w:rPr>
              <w:t>Tự</w:t>
            </w:r>
            <w:proofErr w:type="spellEnd"/>
            <w:r w:rsidRPr="00E44EF0">
              <w:rPr>
                <w:b/>
              </w:rPr>
              <w:t xml:space="preserve"> do – </w:t>
            </w:r>
            <w:proofErr w:type="spellStart"/>
            <w:r w:rsidRPr="00E44EF0">
              <w:rPr>
                <w:b/>
              </w:rPr>
              <w:t>Hạnh</w:t>
            </w:r>
            <w:proofErr w:type="spellEnd"/>
            <w:r w:rsidRPr="00E44EF0">
              <w:rPr>
                <w:b/>
              </w:rPr>
              <w:t xml:space="preserve"> </w:t>
            </w:r>
            <w:proofErr w:type="spellStart"/>
            <w:r w:rsidRPr="00E44EF0">
              <w:rPr>
                <w:b/>
              </w:rPr>
              <w:t>phúc</w:t>
            </w:r>
            <w:proofErr w:type="spellEnd"/>
          </w:p>
          <w:p w14:paraId="1775C6C3" w14:textId="77777777" w:rsidR="00B17BBC" w:rsidRPr="00E44EF0" w:rsidRDefault="00B17BBC" w:rsidP="00583896">
            <w:pPr>
              <w:jc w:val="center"/>
            </w:pPr>
            <w:r w:rsidRPr="00E44E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3C25F" wp14:editId="147E4305">
                      <wp:simplePos x="0" y="0"/>
                      <wp:positionH relativeFrom="column">
                        <wp:posOffset>880663</wp:posOffset>
                      </wp:positionH>
                      <wp:positionV relativeFrom="paragraph">
                        <wp:posOffset>17145</wp:posOffset>
                      </wp:positionV>
                      <wp:extent cx="171259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2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B6441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.35pt" to="204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56F481" w14:textId="7359C35A" w:rsidR="00B17BBC" w:rsidRPr="000A37C5" w:rsidRDefault="00B17BBC" w:rsidP="003C2902">
            <w:pPr>
              <w:ind w:left="-250" w:firstLine="175"/>
              <w:jc w:val="center"/>
              <w:rPr>
                <w:lang w:val="vi-VN"/>
              </w:rPr>
            </w:pPr>
            <w:proofErr w:type="spellStart"/>
            <w:r w:rsidRPr="00E44EF0">
              <w:rPr>
                <w:i/>
              </w:rPr>
              <w:t>Hà</w:t>
            </w:r>
            <w:proofErr w:type="spellEnd"/>
            <w:r w:rsidRPr="00E44EF0">
              <w:rPr>
                <w:i/>
              </w:rPr>
              <w:t xml:space="preserve"> </w:t>
            </w:r>
            <w:proofErr w:type="spellStart"/>
            <w:r w:rsidRPr="00E44EF0">
              <w:rPr>
                <w:i/>
              </w:rPr>
              <w:t>Nội</w:t>
            </w:r>
            <w:proofErr w:type="spellEnd"/>
            <w:r w:rsidRPr="00E44EF0">
              <w:rPr>
                <w:i/>
              </w:rPr>
              <w:t xml:space="preserve">, </w:t>
            </w:r>
            <w:proofErr w:type="spellStart"/>
            <w:r w:rsidRPr="00E44EF0"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3B4551">
              <w:rPr>
                <w:i/>
              </w:rPr>
              <w:t>14</w:t>
            </w:r>
            <w:r>
              <w:rPr>
                <w:i/>
                <w:lang w:val="vi-VN"/>
              </w:rPr>
              <w:t xml:space="preserve"> </w:t>
            </w:r>
            <w:r w:rsidRPr="00E44EF0">
              <w:rPr>
                <w:i/>
              </w:rPr>
              <w:t xml:space="preserve"> </w:t>
            </w:r>
            <w:proofErr w:type="spellStart"/>
            <w:r w:rsidRPr="00E44EF0">
              <w:rPr>
                <w:i/>
              </w:rPr>
              <w:t>tháng</w:t>
            </w:r>
            <w:proofErr w:type="spellEnd"/>
            <w:r w:rsidRPr="00E44EF0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>5</w:t>
            </w:r>
            <w:r w:rsidRPr="00E44EF0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 xml:space="preserve"> </w:t>
            </w:r>
            <w:proofErr w:type="spellStart"/>
            <w:r w:rsidRPr="00E44EF0">
              <w:rPr>
                <w:i/>
              </w:rPr>
              <w:t>năm</w:t>
            </w:r>
            <w:proofErr w:type="spellEnd"/>
            <w:r w:rsidRPr="00E44EF0">
              <w:rPr>
                <w:i/>
              </w:rPr>
              <w:t xml:space="preserve"> 202</w:t>
            </w:r>
            <w:r>
              <w:rPr>
                <w:i/>
                <w:lang w:val="vi-VN"/>
              </w:rPr>
              <w:t>1</w:t>
            </w:r>
          </w:p>
        </w:tc>
      </w:tr>
    </w:tbl>
    <w:p w14:paraId="3BE14616" w14:textId="1FFBF7B5" w:rsidR="00B17BBC" w:rsidRPr="00B17BBC" w:rsidRDefault="00B17BBC" w:rsidP="00B71F62">
      <w:pPr>
        <w:spacing w:before="360" w:after="360"/>
        <w:jc w:val="center"/>
        <w:rPr>
          <w:lang w:val="vi-VN"/>
        </w:rPr>
      </w:pPr>
      <w:proofErr w:type="spellStart"/>
      <w:r w:rsidRPr="00E85921">
        <w:t>Kính</w:t>
      </w:r>
      <w:proofErr w:type="spellEnd"/>
      <w:r w:rsidRPr="00E85921">
        <w:t xml:space="preserve"> </w:t>
      </w:r>
      <w:proofErr w:type="spellStart"/>
      <w:r w:rsidRPr="00E85921">
        <w:t>gửi</w:t>
      </w:r>
      <w:proofErr w:type="spellEnd"/>
      <w:r w:rsidRPr="00E85921">
        <w:t xml:space="preserve">: </w:t>
      </w:r>
      <w:proofErr w:type="spellStart"/>
      <w:r w:rsidR="00872DFE">
        <w:t>Chủ</w:t>
      </w:r>
      <w:proofErr w:type="spellEnd"/>
      <w:r w:rsidR="00872DFE">
        <w:t xml:space="preserve"> </w:t>
      </w:r>
      <w:proofErr w:type="spellStart"/>
      <w:r w:rsidR="00872DFE">
        <w:t>tịch</w:t>
      </w:r>
      <w:proofErr w:type="spellEnd"/>
      <w:r w:rsidR="00872DFE">
        <w:t xml:space="preserve"> </w:t>
      </w:r>
      <w:r w:rsidR="00F7268B">
        <w:t>UBND</w:t>
      </w:r>
      <w:r>
        <w:rPr>
          <w:lang w:val="vi-VN"/>
        </w:rPr>
        <w:t xml:space="preserve"> các tỉnh, thành phố trực thuộc </w:t>
      </w:r>
      <w:r w:rsidR="00872DFE">
        <w:t>T</w:t>
      </w:r>
      <w:r>
        <w:rPr>
          <w:lang w:val="vi-VN"/>
        </w:rPr>
        <w:t>rung ương</w:t>
      </w:r>
    </w:p>
    <w:p w14:paraId="3D090A54" w14:textId="571C1AC1" w:rsidR="00FB285D" w:rsidRPr="00EA3A6C" w:rsidRDefault="0026660B" w:rsidP="00DC3665">
      <w:pPr>
        <w:pStyle w:val="NormalWeb"/>
        <w:spacing w:before="120" w:beforeAutospacing="0" w:after="0" w:afterAutospacing="0" w:line="276" w:lineRule="auto"/>
        <w:ind w:firstLine="562"/>
        <w:jc w:val="both"/>
        <w:rPr>
          <w:color w:val="000000" w:themeColor="text1"/>
          <w:sz w:val="28"/>
          <w:szCs w:val="28"/>
        </w:rPr>
      </w:pPr>
      <w:bookmarkStart w:id="0" w:name="_Hlk34312645"/>
      <w:r w:rsidRPr="00EA3A6C">
        <w:rPr>
          <w:color w:val="000000" w:themeColor="text1"/>
          <w:sz w:val="28"/>
          <w:szCs w:val="28"/>
          <w:lang w:val="vi-VN"/>
        </w:rPr>
        <w:t xml:space="preserve">Trong thời gian qua, </w:t>
      </w:r>
      <w:proofErr w:type="spellStart"/>
      <w:r w:rsidRPr="00EA3A6C">
        <w:rPr>
          <w:color w:val="000000" w:themeColor="text1"/>
          <w:sz w:val="28"/>
          <w:szCs w:val="28"/>
        </w:rPr>
        <w:t>t</w:t>
      </w:r>
      <w:r w:rsidR="00C2257E" w:rsidRPr="00EA3A6C">
        <w:rPr>
          <w:color w:val="000000" w:themeColor="text1"/>
          <w:sz w:val="28"/>
          <w:szCs w:val="28"/>
        </w:rPr>
        <w:t>rước</w:t>
      </w:r>
      <w:proofErr w:type="spellEnd"/>
      <w:r w:rsidR="00C2257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2257E" w:rsidRPr="00EA3A6C">
        <w:rPr>
          <w:color w:val="000000" w:themeColor="text1"/>
          <w:sz w:val="28"/>
          <w:szCs w:val="28"/>
        </w:rPr>
        <w:t>diễn</w:t>
      </w:r>
      <w:proofErr w:type="spellEnd"/>
      <w:r w:rsidR="00C2257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2257E" w:rsidRPr="00EA3A6C">
        <w:rPr>
          <w:color w:val="000000" w:themeColor="text1"/>
          <w:sz w:val="28"/>
          <w:szCs w:val="28"/>
        </w:rPr>
        <w:t>biến</w:t>
      </w:r>
      <w:proofErr w:type="spellEnd"/>
      <w:r w:rsidR="00C2257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2257E" w:rsidRPr="00EA3A6C">
        <w:rPr>
          <w:color w:val="000000" w:themeColor="text1"/>
          <w:sz w:val="28"/>
          <w:szCs w:val="28"/>
        </w:rPr>
        <w:t>phức</w:t>
      </w:r>
      <w:proofErr w:type="spellEnd"/>
      <w:r w:rsidR="00C2257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2257E" w:rsidRPr="00EA3A6C">
        <w:rPr>
          <w:color w:val="000000" w:themeColor="text1"/>
          <w:sz w:val="28"/>
          <w:szCs w:val="28"/>
        </w:rPr>
        <w:t>tạp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của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dịch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bệnh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Covid-19 </w:t>
      </w:r>
      <w:proofErr w:type="spellStart"/>
      <w:r w:rsidR="001A30E5" w:rsidRPr="00EA3A6C">
        <w:rPr>
          <w:color w:val="000000" w:themeColor="text1"/>
          <w:sz w:val="28"/>
          <w:szCs w:val="28"/>
        </w:rPr>
        <w:t>vào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B5CF4" w:rsidRPr="00EA3A6C">
        <w:rPr>
          <w:color w:val="000000" w:themeColor="text1"/>
          <w:sz w:val="28"/>
          <w:szCs w:val="28"/>
        </w:rPr>
        <w:t>đúng</w:t>
      </w:r>
      <w:proofErr w:type="spellEnd"/>
      <w:r w:rsidR="00CB5CF4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thời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điểm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A30E5" w:rsidRPr="00EA3A6C">
        <w:rPr>
          <w:color w:val="000000" w:themeColor="text1"/>
          <w:sz w:val="28"/>
          <w:szCs w:val="28"/>
        </w:rPr>
        <w:t>các</w:t>
      </w:r>
      <w:proofErr w:type="spellEnd"/>
      <w:r w:rsidR="001A30E5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cơ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sở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giáo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dục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mầm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non, </w:t>
      </w:r>
      <w:proofErr w:type="spellStart"/>
      <w:r w:rsidR="00E2156D" w:rsidRPr="00EA3A6C">
        <w:rPr>
          <w:color w:val="000000" w:themeColor="text1"/>
          <w:sz w:val="28"/>
          <w:szCs w:val="28"/>
        </w:rPr>
        <w:t>giáo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dục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phổ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thông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và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giáo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dục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thường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2156D" w:rsidRPr="00EA3A6C">
        <w:rPr>
          <w:color w:val="000000" w:themeColor="text1"/>
          <w:sz w:val="28"/>
          <w:szCs w:val="28"/>
        </w:rPr>
        <w:t>xuyên</w:t>
      </w:r>
      <w:proofErr w:type="spellEnd"/>
      <w:r w:rsidR="00E2156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CB5CF4" w:rsidRPr="00EA3A6C">
        <w:rPr>
          <w:color w:val="000000" w:themeColor="text1"/>
          <w:sz w:val="28"/>
          <w:szCs w:val="28"/>
        </w:rPr>
        <w:t>đang</w:t>
      </w:r>
      <w:proofErr w:type="spellEnd"/>
      <w:r w:rsidR="00DA77E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B415E6" w:rsidRPr="00EA3A6C">
        <w:rPr>
          <w:color w:val="000000" w:themeColor="text1"/>
          <w:sz w:val="28"/>
          <w:szCs w:val="28"/>
        </w:rPr>
        <w:t>chuẩn</w:t>
      </w:r>
      <w:proofErr w:type="spellEnd"/>
      <w:r w:rsidR="00B415E6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B415E6" w:rsidRPr="00EA3A6C">
        <w:rPr>
          <w:color w:val="000000" w:themeColor="text1"/>
          <w:sz w:val="28"/>
          <w:szCs w:val="28"/>
        </w:rPr>
        <w:t>bị</w:t>
      </w:r>
      <w:proofErr w:type="spellEnd"/>
      <w:r w:rsidR="00DA77E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A77E1" w:rsidRPr="00EA3A6C">
        <w:rPr>
          <w:color w:val="000000" w:themeColor="text1"/>
          <w:sz w:val="28"/>
          <w:szCs w:val="28"/>
        </w:rPr>
        <w:t>kết</w:t>
      </w:r>
      <w:proofErr w:type="spellEnd"/>
      <w:r w:rsidR="00DA77E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A77E1" w:rsidRPr="00EA3A6C">
        <w:rPr>
          <w:color w:val="000000" w:themeColor="text1"/>
          <w:sz w:val="28"/>
          <w:szCs w:val="28"/>
        </w:rPr>
        <w:t>thúc</w:t>
      </w:r>
      <w:proofErr w:type="spellEnd"/>
      <w:r w:rsidR="00DA77E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A77E1" w:rsidRPr="00EA3A6C">
        <w:rPr>
          <w:color w:val="000000" w:themeColor="text1"/>
          <w:sz w:val="28"/>
          <w:szCs w:val="28"/>
        </w:rPr>
        <w:t>năm</w:t>
      </w:r>
      <w:proofErr w:type="spellEnd"/>
      <w:r w:rsidR="00DA77E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A77E1" w:rsidRPr="00EA3A6C">
        <w:rPr>
          <w:color w:val="000000" w:themeColor="text1"/>
          <w:sz w:val="28"/>
          <w:szCs w:val="28"/>
        </w:rPr>
        <w:t>học</w:t>
      </w:r>
      <w:proofErr w:type="spellEnd"/>
      <w:r w:rsidR="00CB5CF4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1B3981" w:rsidRPr="00EA3A6C">
        <w:rPr>
          <w:color w:val="000000" w:themeColor="text1"/>
          <w:sz w:val="28"/>
          <w:szCs w:val="28"/>
        </w:rPr>
        <w:t>các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361FC" w:rsidRPr="00EA3A6C">
        <w:rPr>
          <w:color w:val="000000" w:themeColor="text1"/>
          <w:sz w:val="28"/>
          <w:szCs w:val="28"/>
        </w:rPr>
        <w:t>địa</w:t>
      </w:r>
      <w:proofErr w:type="spellEnd"/>
      <w:r w:rsidR="001361F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361FC" w:rsidRPr="00EA3A6C">
        <w:rPr>
          <w:color w:val="000000" w:themeColor="text1"/>
          <w:sz w:val="28"/>
          <w:szCs w:val="28"/>
        </w:rPr>
        <w:t>phương</w:t>
      </w:r>
      <w:proofErr w:type="spellEnd"/>
      <w:r w:rsidR="00E6113B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đã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AA3068" w:rsidRPr="00EA3A6C">
        <w:rPr>
          <w:color w:val="000000" w:themeColor="text1"/>
          <w:sz w:val="28"/>
          <w:szCs w:val="28"/>
        </w:rPr>
        <w:t>chủ</w:t>
      </w:r>
      <w:proofErr w:type="spellEnd"/>
      <w:r w:rsidR="00AA3068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AA3068" w:rsidRPr="00EA3A6C">
        <w:rPr>
          <w:color w:val="000000" w:themeColor="text1"/>
          <w:sz w:val="28"/>
          <w:szCs w:val="28"/>
        </w:rPr>
        <w:t>động</w:t>
      </w:r>
      <w:proofErr w:type="spellEnd"/>
      <w:r w:rsidR="00D64CD7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5A62BC" w:rsidRPr="00EA3A6C">
        <w:rPr>
          <w:color w:val="000000" w:themeColor="text1"/>
          <w:sz w:val="28"/>
          <w:szCs w:val="28"/>
        </w:rPr>
        <w:t>kịp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thời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AA3068" w:rsidRPr="00EA3A6C">
        <w:rPr>
          <w:color w:val="000000" w:themeColor="text1"/>
          <w:sz w:val="28"/>
          <w:szCs w:val="28"/>
        </w:rPr>
        <w:t>chỉ</w:t>
      </w:r>
      <w:proofErr w:type="spellEnd"/>
      <w:r w:rsidR="00AA3068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AA3068" w:rsidRPr="00EA3A6C">
        <w:rPr>
          <w:color w:val="000000" w:themeColor="text1"/>
          <w:sz w:val="28"/>
          <w:szCs w:val="28"/>
        </w:rPr>
        <w:t>đạo</w:t>
      </w:r>
      <w:proofErr w:type="spellEnd"/>
      <w:r w:rsidR="00AA3068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điều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chỉnh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kế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hoạch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thời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gian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năm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A62BC" w:rsidRPr="00EA3A6C">
        <w:rPr>
          <w:color w:val="000000" w:themeColor="text1"/>
          <w:sz w:val="28"/>
          <w:szCs w:val="28"/>
        </w:rPr>
        <w:t>học</w:t>
      </w:r>
      <w:proofErr w:type="spellEnd"/>
      <w:r w:rsidR="005A62B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để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vừa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bảo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đảm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phòng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D85AA2" w:rsidRPr="00EA3A6C">
        <w:rPr>
          <w:color w:val="000000" w:themeColor="text1"/>
          <w:sz w:val="28"/>
          <w:szCs w:val="28"/>
        </w:rPr>
        <w:t>chống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dịch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D85AA2" w:rsidRPr="00EA3A6C">
        <w:rPr>
          <w:color w:val="000000" w:themeColor="text1"/>
          <w:sz w:val="28"/>
          <w:szCs w:val="28"/>
        </w:rPr>
        <w:t>bệnh</w:t>
      </w:r>
      <w:proofErr w:type="spellEnd"/>
      <w:r w:rsidR="00D85AA2" w:rsidRPr="00EA3A6C">
        <w:rPr>
          <w:color w:val="000000" w:themeColor="text1"/>
          <w:sz w:val="28"/>
          <w:szCs w:val="28"/>
        </w:rPr>
        <w:t xml:space="preserve"> Covid-19 </w:t>
      </w:r>
      <w:proofErr w:type="spellStart"/>
      <w:r w:rsidR="005C0ACA" w:rsidRPr="00EA3A6C">
        <w:rPr>
          <w:color w:val="000000" w:themeColor="text1"/>
          <w:sz w:val="28"/>
          <w:szCs w:val="28"/>
        </w:rPr>
        <w:t>vừa</w:t>
      </w:r>
      <w:proofErr w:type="spellEnd"/>
      <w:r w:rsidR="005C0AC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C0ACA" w:rsidRPr="00EA3A6C">
        <w:rPr>
          <w:color w:val="000000" w:themeColor="text1"/>
          <w:sz w:val="28"/>
          <w:szCs w:val="28"/>
        </w:rPr>
        <w:t>hoàn</w:t>
      </w:r>
      <w:proofErr w:type="spellEnd"/>
      <w:r w:rsidR="005C0AC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C0ACA" w:rsidRPr="00EA3A6C">
        <w:rPr>
          <w:color w:val="000000" w:themeColor="text1"/>
          <w:sz w:val="28"/>
          <w:szCs w:val="28"/>
        </w:rPr>
        <w:t>thành</w:t>
      </w:r>
      <w:proofErr w:type="spellEnd"/>
      <w:r w:rsidR="005C0AC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C0ACA" w:rsidRPr="00EA3A6C">
        <w:rPr>
          <w:color w:val="000000" w:themeColor="text1"/>
          <w:sz w:val="28"/>
          <w:szCs w:val="28"/>
        </w:rPr>
        <w:t>năm</w:t>
      </w:r>
      <w:proofErr w:type="spellEnd"/>
      <w:r w:rsidR="005C0AC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5C0ACA" w:rsidRPr="00EA3A6C">
        <w:rPr>
          <w:color w:val="000000" w:themeColor="text1"/>
          <w:sz w:val="28"/>
          <w:szCs w:val="28"/>
        </w:rPr>
        <w:t>học</w:t>
      </w:r>
      <w:proofErr w:type="spellEnd"/>
      <w:r w:rsidR="003B2608" w:rsidRPr="00EA3A6C">
        <w:rPr>
          <w:color w:val="000000" w:themeColor="text1"/>
          <w:sz w:val="28"/>
          <w:szCs w:val="28"/>
        </w:rPr>
        <w:t xml:space="preserve"> </w:t>
      </w:r>
      <w:r w:rsidR="005C0ACA" w:rsidRPr="00EA3A6C">
        <w:rPr>
          <w:color w:val="000000" w:themeColor="text1"/>
          <w:sz w:val="28"/>
          <w:szCs w:val="28"/>
        </w:rPr>
        <w:t>2020-2021</w:t>
      </w:r>
      <w:r w:rsidR="005B3CEF" w:rsidRPr="00EA3A6C">
        <w:rPr>
          <w:color w:val="000000" w:themeColor="text1"/>
          <w:sz w:val="28"/>
          <w:szCs w:val="28"/>
        </w:rPr>
        <w:t>.</w:t>
      </w:r>
      <w:r w:rsidR="00235022" w:rsidRPr="00EA3A6C">
        <w:rPr>
          <w:color w:val="000000" w:themeColor="text1"/>
          <w:sz w:val="28"/>
          <w:szCs w:val="28"/>
        </w:rPr>
        <w:t xml:space="preserve"> </w:t>
      </w:r>
      <w:r w:rsidR="00E857CF" w:rsidRPr="00EA3A6C">
        <w:rPr>
          <w:color w:val="000000" w:themeColor="text1"/>
          <w:sz w:val="28"/>
          <w:szCs w:val="28"/>
        </w:rPr>
        <w:t xml:space="preserve">Theo </w:t>
      </w:r>
      <w:proofErr w:type="spellStart"/>
      <w:r w:rsidR="00E857CF" w:rsidRPr="00EA3A6C">
        <w:rPr>
          <w:color w:val="000000" w:themeColor="text1"/>
          <w:sz w:val="28"/>
          <w:szCs w:val="28"/>
        </w:rPr>
        <w:t>báo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cáo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của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các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Sở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Giáo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dục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và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Đào</w:t>
      </w:r>
      <w:proofErr w:type="spellEnd"/>
      <w:r w:rsidR="00E857CF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E857CF" w:rsidRPr="00EA3A6C">
        <w:rPr>
          <w:color w:val="000000" w:themeColor="text1"/>
          <w:sz w:val="28"/>
          <w:szCs w:val="28"/>
        </w:rPr>
        <w:t>tạo</w:t>
      </w:r>
      <w:proofErr w:type="spellEnd"/>
      <w:r w:rsidR="00A755F5" w:rsidRPr="00EA3A6C">
        <w:rPr>
          <w:color w:val="000000" w:themeColor="text1"/>
          <w:sz w:val="28"/>
          <w:szCs w:val="28"/>
        </w:rPr>
        <w:t xml:space="preserve"> (GDĐT)</w:t>
      </w:r>
      <w:r w:rsidR="00E857CF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E857CF" w:rsidRPr="00EA3A6C">
        <w:rPr>
          <w:color w:val="000000" w:themeColor="text1"/>
          <w:sz w:val="28"/>
          <w:szCs w:val="28"/>
        </w:rPr>
        <w:t>đ</w:t>
      </w:r>
      <w:r w:rsidR="00235022" w:rsidRPr="00EA3A6C">
        <w:rPr>
          <w:color w:val="000000" w:themeColor="text1"/>
          <w:sz w:val="28"/>
          <w:szCs w:val="28"/>
        </w:rPr>
        <w:t>ến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nay,</w:t>
      </w:r>
      <w:r w:rsidR="00475A4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475A4E" w:rsidRPr="00EA3A6C">
        <w:rPr>
          <w:color w:val="000000" w:themeColor="text1"/>
          <w:sz w:val="28"/>
          <w:szCs w:val="28"/>
        </w:rPr>
        <w:t>học</w:t>
      </w:r>
      <w:proofErr w:type="spellEnd"/>
      <w:r w:rsidR="00475A4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475A4E" w:rsidRPr="00EA3A6C">
        <w:rPr>
          <w:color w:val="000000" w:themeColor="text1"/>
          <w:sz w:val="28"/>
          <w:szCs w:val="28"/>
        </w:rPr>
        <w:t>sinh</w:t>
      </w:r>
      <w:proofErr w:type="spellEnd"/>
      <w:r w:rsidR="00150B4A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150B4A" w:rsidRPr="00EA3A6C">
        <w:rPr>
          <w:color w:val="000000" w:themeColor="text1"/>
          <w:sz w:val="28"/>
          <w:szCs w:val="28"/>
        </w:rPr>
        <w:t>học</w:t>
      </w:r>
      <w:proofErr w:type="spellEnd"/>
      <w:r w:rsidR="00150B4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50B4A" w:rsidRPr="00EA3A6C">
        <w:rPr>
          <w:color w:val="000000" w:themeColor="text1"/>
          <w:sz w:val="28"/>
          <w:szCs w:val="28"/>
        </w:rPr>
        <w:t>viên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(</w:t>
      </w:r>
      <w:proofErr w:type="spellStart"/>
      <w:r w:rsidR="007B0120" w:rsidRPr="00EA3A6C">
        <w:rPr>
          <w:color w:val="000000" w:themeColor="text1"/>
          <w:sz w:val="28"/>
          <w:szCs w:val="28"/>
        </w:rPr>
        <w:t>sau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7B0120" w:rsidRPr="00EA3A6C">
        <w:rPr>
          <w:color w:val="000000" w:themeColor="text1"/>
          <w:sz w:val="28"/>
          <w:szCs w:val="28"/>
        </w:rPr>
        <w:t>đây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B0120" w:rsidRPr="00EA3A6C">
        <w:rPr>
          <w:color w:val="000000" w:themeColor="text1"/>
          <w:sz w:val="28"/>
          <w:szCs w:val="28"/>
        </w:rPr>
        <w:t>gọi</w:t>
      </w:r>
      <w:proofErr w:type="spellEnd"/>
      <w:proofErr w:type="gram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7B0120" w:rsidRPr="00EA3A6C">
        <w:rPr>
          <w:color w:val="000000" w:themeColor="text1"/>
          <w:sz w:val="28"/>
          <w:szCs w:val="28"/>
        </w:rPr>
        <w:t>chung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7B0120" w:rsidRPr="00EA3A6C">
        <w:rPr>
          <w:color w:val="000000" w:themeColor="text1"/>
          <w:sz w:val="28"/>
          <w:szCs w:val="28"/>
        </w:rPr>
        <w:t>là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7B0120" w:rsidRPr="00EA3A6C">
        <w:rPr>
          <w:color w:val="000000" w:themeColor="text1"/>
          <w:sz w:val="28"/>
          <w:szCs w:val="28"/>
        </w:rPr>
        <w:t>học</w:t>
      </w:r>
      <w:proofErr w:type="spellEnd"/>
      <w:r w:rsidR="007B012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7B0120" w:rsidRPr="00EA3A6C">
        <w:rPr>
          <w:color w:val="000000" w:themeColor="text1"/>
          <w:sz w:val="28"/>
          <w:szCs w:val="28"/>
        </w:rPr>
        <w:t>sinh</w:t>
      </w:r>
      <w:proofErr w:type="spellEnd"/>
      <w:r w:rsidR="007B0120" w:rsidRPr="00EA3A6C">
        <w:rPr>
          <w:color w:val="000000" w:themeColor="text1"/>
          <w:sz w:val="28"/>
          <w:szCs w:val="28"/>
        </w:rPr>
        <w:t>)</w:t>
      </w:r>
      <w:r w:rsidR="00475A4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475A4E" w:rsidRPr="00EA3A6C">
        <w:rPr>
          <w:color w:val="000000" w:themeColor="text1"/>
          <w:sz w:val="28"/>
          <w:szCs w:val="28"/>
        </w:rPr>
        <w:t>lớp</w:t>
      </w:r>
      <w:proofErr w:type="spellEnd"/>
      <w:r w:rsidR="00475A4E" w:rsidRPr="00EA3A6C">
        <w:rPr>
          <w:color w:val="000000" w:themeColor="text1"/>
          <w:sz w:val="28"/>
          <w:szCs w:val="28"/>
        </w:rPr>
        <w:t xml:space="preserve"> 12 </w:t>
      </w:r>
      <w:proofErr w:type="spellStart"/>
      <w:r w:rsidR="00475A4E" w:rsidRPr="00EA3A6C">
        <w:rPr>
          <w:color w:val="000000" w:themeColor="text1"/>
          <w:sz w:val="28"/>
          <w:szCs w:val="28"/>
        </w:rPr>
        <w:t>đã</w:t>
      </w:r>
      <w:proofErr w:type="spellEnd"/>
      <w:r w:rsidR="00475A4E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3728C" w:rsidRPr="00EA3A6C">
        <w:rPr>
          <w:color w:val="000000" w:themeColor="text1"/>
          <w:sz w:val="28"/>
          <w:szCs w:val="28"/>
        </w:rPr>
        <w:t>hoàn</w:t>
      </w:r>
      <w:proofErr w:type="spellEnd"/>
      <w:r w:rsidR="0063728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3728C" w:rsidRPr="00EA3A6C">
        <w:rPr>
          <w:color w:val="000000" w:themeColor="text1"/>
          <w:sz w:val="28"/>
          <w:szCs w:val="28"/>
        </w:rPr>
        <w:t>thành</w:t>
      </w:r>
      <w:proofErr w:type="spellEnd"/>
      <w:r w:rsidR="0063728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3728C" w:rsidRPr="00EA3A6C">
        <w:rPr>
          <w:color w:val="000000" w:themeColor="text1"/>
          <w:sz w:val="28"/>
          <w:szCs w:val="28"/>
        </w:rPr>
        <w:t>chương</w:t>
      </w:r>
      <w:proofErr w:type="spellEnd"/>
      <w:r w:rsidR="0063728C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3728C" w:rsidRPr="00EA3A6C">
        <w:rPr>
          <w:color w:val="000000" w:themeColor="text1"/>
          <w:sz w:val="28"/>
          <w:szCs w:val="28"/>
        </w:rPr>
        <w:t>trình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và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đang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tập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trung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ôn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thi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tốt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B3981" w:rsidRPr="00EA3A6C">
        <w:rPr>
          <w:color w:val="000000" w:themeColor="text1"/>
          <w:sz w:val="28"/>
          <w:szCs w:val="28"/>
        </w:rPr>
        <w:t>nghiệp</w:t>
      </w:r>
      <w:proofErr w:type="spellEnd"/>
      <w:r w:rsidR="0063728C" w:rsidRPr="00EA3A6C">
        <w:rPr>
          <w:color w:val="000000" w:themeColor="text1"/>
          <w:sz w:val="28"/>
          <w:szCs w:val="28"/>
        </w:rPr>
        <w:t xml:space="preserve">; </w:t>
      </w:r>
      <w:proofErr w:type="spellStart"/>
      <w:r w:rsidR="00235022" w:rsidRPr="00EA3A6C">
        <w:rPr>
          <w:color w:val="000000" w:themeColor="text1"/>
          <w:sz w:val="28"/>
          <w:szCs w:val="28"/>
        </w:rPr>
        <w:t>h</w:t>
      </w:r>
      <w:r w:rsidR="0011768D" w:rsidRPr="00EA3A6C">
        <w:rPr>
          <w:color w:val="000000" w:themeColor="text1"/>
          <w:sz w:val="28"/>
          <w:szCs w:val="28"/>
        </w:rPr>
        <w:t>ầu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hết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các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địa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phương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trong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cả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11768D" w:rsidRPr="00EA3A6C">
        <w:rPr>
          <w:color w:val="000000" w:themeColor="text1"/>
          <w:sz w:val="28"/>
          <w:szCs w:val="28"/>
        </w:rPr>
        <w:t>nước</w:t>
      </w:r>
      <w:proofErr w:type="spellEnd"/>
      <w:r w:rsidR="0011768D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bảo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đảm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hoàn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thành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năm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35022" w:rsidRPr="00EA3A6C">
        <w:rPr>
          <w:color w:val="000000" w:themeColor="text1"/>
          <w:sz w:val="28"/>
          <w:szCs w:val="28"/>
        </w:rPr>
        <w:t>học</w:t>
      </w:r>
      <w:proofErr w:type="spellEnd"/>
      <w:r w:rsidR="0023502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trước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ngày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31/5/2021 </w:t>
      </w:r>
      <w:proofErr w:type="spellStart"/>
      <w:r w:rsidR="0068470A" w:rsidRPr="00EA3A6C">
        <w:rPr>
          <w:color w:val="000000" w:themeColor="text1"/>
          <w:sz w:val="28"/>
          <w:szCs w:val="28"/>
        </w:rPr>
        <w:t>theo</w:t>
      </w:r>
      <w:proofErr w:type="spellEnd"/>
      <w:r w:rsidR="001B3981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Khung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kế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hoạch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thời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gian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năm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học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2020-2021 </w:t>
      </w:r>
      <w:proofErr w:type="spellStart"/>
      <w:r w:rsidR="0068470A" w:rsidRPr="00EA3A6C">
        <w:rPr>
          <w:color w:val="000000" w:themeColor="text1"/>
          <w:sz w:val="28"/>
          <w:szCs w:val="28"/>
        </w:rPr>
        <w:t>của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8470A" w:rsidRPr="00EA3A6C">
        <w:rPr>
          <w:color w:val="000000" w:themeColor="text1"/>
          <w:sz w:val="28"/>
          <w:szCs w:val="28"/>
        </w:rPr>
        <w:t>Bộ</w:t>
      </w:r>
      <w:proofErr w:type="spellEnd"/>
      <w:r w:rsidR="0068470A" w:rsidRPr="00EA3A6C">
        <w:rPr>
          <w:color w:val="000000" w:themeColor="text1"/>
          <w:sz w:val="28"/>
          <w:szCs w:val="28"/>
        </w:rPr>
        <w:t xml:space="preserve"> </w:t>
      </w:r>
      <w:r w:rsidR="00A755F5" w:rsidRPr="00EA3A6C">
        <w:rPr>
          <w:color w:val="000000" w:themeColor="text1"/>
          <w:sz w:val="28"/>
          <w:szCs w:val="28"/>
        </w:rPr>
        <w:t>GDĐT</w:t>
      </w:r>
      <w:r w:rsidR="00E46029" w:rsidRPr="00EA3A6C">
        <w:rPr>
          <w:color w:val="000000" w:themeColor="text1"/>
          <w:sz w:val="28"/>
          <w:szCs w:val="28"/>
        </w:rPr>
        <w:t xml:space="preserve">. </w:t>
      </w:r>
      <w:proofErr w:type="spellStart"/>
      <w:r w:rsidR="00E46029" w:rsidRPr="00EA3A6C">
        <w:rPr>
          <w:color w:val="000000" w:themeColor="text1"/>
          <w:sz w:val="28"/>
          <w:szCs w:val="28"/>
        </w:rPr>
        <w:t>Bộ</w:t>
      </w:r>
      <w:proofErr w:type="spellEnd"/>
      <w:r w:rsidR="00E46029" w:rsidRPr="00EA3A6C">
        <w:rPr>
          <w:color w:val="000000" w:themeColor="text1"/>
          <w:sz w:val="28"/>
          <w:szCs w:val="28"/>
        </w:rPr>
        <w:t xml:space="preserve"> </w:t>
      </w:r>
      <w:r w:rsidR="00EE302D" w:rsidRPr="00EA3A6C">
        <w:rPr>
          <w:color w:val="000000" w:themeColor="text1"/>
          <w:sz w:val="28"/>
          <w:szCs w:val="28"/>
        </w:rPr>
        <w:t>GDĐT</w:t>
      </w:r>
      <w:r w:rsidR="00E46029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đánh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giá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cao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sự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chủ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động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của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các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địa</w:t>
      </w:r>
      <w:proofErr w:type="spellEnd"/>
      <w:r w:rsidR="000B32A2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0B32A2" w:rsidRPr="00EA3A6C">
        <w:rPr>
          <w:color w:val="000000" w:themeColor="text1"/>
          <w:sz w:val="28"/>
          <w:szCs w:val="28"/>
        </w:rPr>
        <w:t>phương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và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đề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nghị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Chủ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tịch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UBND </w:t>
      </w:r>
      <w:proofErr w:type="spellStart"/>
      <w:r w:rsidR="00267CB3" w:rsidRPr="00EA3A6C">
        <w:rPr>
          <w:color w:val="000000" w:themeColor="text1"/>
          <w:sz w:val="28"/>
          <w:szCs w:val="28"/>
        </w:rPr>
        <w:t>các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tỉnh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, </w:t>
      </w:r>
      <w:proofErr w:type="spellStart"/>
      <w:r w:rsidR="00267CB3" w:rsidRPr="00EA3A6C">
        <w:rPr>
          <w:color w:val="000000" w:themeColor="text1"/>
          <w:sz w:val="28"/>
          <w:szCs w:val="28"/>
        </w:rPr>
        <w:t>thành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phố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trực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thuộc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Trung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ương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tiếp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tục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chỉ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đạo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Sở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r w:rsidR="00A755F5" w:rsidRPr="00EA3A6C">
        <w:rPr>
          <w:color w:val="000000" w:themeColor="text1"/>
          <w:sz w:val="28"/>
          <w:szCs w:val="28"/>
        </w:rPr>
        <w:t xml:space="preserve">GDĐT </w:t>
      </w:r>
      <w:proofErr w:type="spellStart"/>
      <w:r w:rsidR="006E2EA0" w:rsidRPr="00EA3A6C">
        <w:rPr>
          <w:color w:val="000000" w:themeColor="text1"/>
          <w:sz w:val="28"/>
          <w:szCs w:val="28"/>
        </w:rPr>
        <w:t>và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các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đơn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vị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liên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6E2EA0" w:rsidRPr="00EA3A6C">
        <w:rPr>
          <w:color w:val="000000" w:themeColor="text1"/>
          <w:sz w:val="28"/>
          <w:szCs w:val="28"/>
        </w:rPr>
        <w:t>quan</w:t>
      </w:r>
      <w:proofErr w:type="spellEnd"/>
      <w:r w:rsidR="006E2EA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thực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hiện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377340" w:rsidRPr="00EA3A6C">
        <w:rPr>
          <w:color w:val="000000" w:themeColor="text1"/>
          <w:sz w:val="28"/>
          <w:szCs w:val="28"/>
        </w:rPr>
        <w:t>tốt</w:t>
      </w:r>
      <w:proofErr w:type="spellEnd"/>
      <w:r w:rsidR="00377340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377340" w:rsidRPr="00EA3A6C">
        <w:rPr>
          <w:color w:val="000000" w:themeColor="text1"/>
          <w:sz w:val="28"/>
          <w:szCs w:val="28"/>
        </w:rPr>
        <w:t>các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</w:t>
      </w:r>
      <w:proofErr w:type="spellStart"/>
      <w:r w:rsidR="00267CB3" w:rsidRPr="00EA3A6C">
        <w:rPr>
          <w:color w:val="000000" w:themeColor="text1"/>
          <w:sz w:val="28"/>
          <w:szCs w:val="28"/>
        </w:rPr>
        <w:t>nội</w:t>
      </w:r>
      <w:proofErr w:type="spellEnd"/>
      <w:r w:rsidR="00267CB3" w:rsidRPr="00EA3A6C">
        <w:rPr>
          <w:color w:val="000000" w:themeColor="text1"/>
          <w:sz w:val="28"/>
          <w:szCs w:val="28"/>
        </w:rPr>
        <w:t xml:space="preserve"> dung </w:t>
      </w:r>
      <w:proofErr w:type="spellStart"/>
      <w:r w:rsidR="00267CB3" w:rsidRPr="00EA3A6C">
        <w:rPr>
          <w:color w:val="000000" w:themeColor="text1"/>
          <w:sz w:val="28"/>
          <w:szCs w:val="28"/>
        </w:rPr>
        <w:t>sau</w:t>
      </w:r>
      <w:proofErr w:type="spellEnd"/>
      <w:r w:rsidR="00267CB3" w:rsidRPr="00EA3A6C">
        <w:rPr>
          <w:color w:val="000000" w:themeColor="text1"/>
          <w:sz w:val="28"/>
          <w:szCs w:val="28"/>
        </w:rPr>
        <w:t>:</w:t>
      </w:r>
    </w:p>
    <w:p w14:paraId="64E51ABD" w14:textId="4D74FCD4" w:rsidR="00601752" w:rsidRPr="00EA3A6C" w:rsidRDefault="00DE2F43" w:rsidP="00DC3665">
      <w:pPr>
        <w:shd w:val="clear" w:color="auto" w:fill="FFFFFF" w:themeFill="background1"/>
        <w:spacing w:before="120" w:after="120" w:line="276" w:lineRule="auto"/>
        <w:ind w:firstLine="567"/>
        <w:jc w:val="both"/>
        <w:rPr>
          <w:color w:val="000000" w:themeColor="text1"/>
        </w:rPr>
      </w:pPr>
      <w:r w:rsidRPr="00EA3A6C">
        <w:rPr>
          <w:color w:val="000000" w:themeColor="text1"/>
          <w:lang w:val="vi-VN"/>
        </w:rPr>
        <w:t xml:space="preserve">1. </w:t>
      </w:r>
      <w:proofErr w:type="spellStart"/>
      <w:r w:rsidR="00A1758D" w:rsidRPr="00EA3A6C">
        <w:rPr>
          <w:color w:val="000000" w:themeColor="text1"/>
        </w:rPr>
        <w:t>Tiếp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tục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chỉ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đạo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các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cơ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sở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giáo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dục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thực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hiện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nghiêm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0357CA">
        <w:rPr>
          <w:color w:val="000000" w:themeColor="text1"/>
        </w:rPr>
        <w:t>túc</w:t>
      </w:r>
      <w:proofErr w:type="spellEnd"/>
      <w:r w:rsidR="000357CA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công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tác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phòng</w:t>
      </w:r>
      <w:proofErr w:type="spellEnd"/>
      <w:r w:rsidR="00A1758D" w:rsidRPr="00EA3A6C">
        <w:rPr>
          <w:color w:val="000000" w:themeColor="text1"/>
        </w:rPr>
        <w:t xml:space="preserve">, </w:t>
      </w:r>
      <w:proofErr w:type="spellStart"/>
      <w:r w:rsidR="00A1758D" w:rsidRPr="00EA3A6C">
        <w:rPr>
          <w:color w:val="000000" w:themeColor="text1"/>
        </w:rPr>
        <w:t>chống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dịch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bệnh</w:t>
      </w:r>
      <w:proofErr w:type="spellEnd"/>
      <w:r w:rsidR="00A1758D" w:rsidRPr="00EA3A6C">
        <w:rPr>
          <w:color w:val="000000" w:themeColor="text1"/>
        </w:rPr>
        <w:t xml:space="preserve"> Covid-19</w:t>
      </w:r>
      <w:r w:rsidR="00786051" w:rsidRPr="00EA3A6C">
        <w:rPr>
          <w:color w:val="000000" w:themeColor="text1"/>
        </w:rPr>
        <w:t xml:space="preserve">, </w:t>
      </w:r>
      <w:proofErr w:type="spellStart"/>
      <w:r w:rsidR="00786051" w:rsidRPr="00EA3A6C">
        <w:rPr>
          <w:color w:val="000000" w:themeColor="text1"/>
        </w:rPr>
        <w:t>bảo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đảm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1B3981" w:rsidRPr="00EA3A6C">
        <w:rPr>
          <w:color w:val="000000" w:themeColor="text1"/>
        </w:rPr>
        <w:t>trường</w:t>
      </w:r>
      <w:proofErr w:type="spellEnd"/>
      <w:r w:rsidR="001B3981" w:rsidRPr="00EA3A6C">
        <w:rPr>
          <w:color w:val="000000" w:themeColor="text1"/>
        </w:rPr>
        <w:t xml:space="preserve"> </w:t>
      </w:r>
      <w:proofErr w:type="spellStart"/>
      <w:r w:rsidR="001B3981" w:rsidRPr="00EA3A6C">
        <w:rPr>
          <w:color w:val="000000" w:themeColor="text1"/>
        </w:rPr>
        <w:t>học</w:t>
      </w:r>
      <w:proofErr w:type="spellEnd"/>
      <w:r w:rsidR="001B3981" w:rsidRPr="00EA3A6C">
        <w:rPr>
          <w:color w:val="000000" w:themeColor="text1"/>
        </w:rPr>
        <w:t xml:space="preserve"> </w:t>
      </w:r>
      <w:r w:rsidR="00EC1331" w:rsidRPr="00EA3A6C">
        <w:rPr>
          <w:color w:val="000000" w:themeColor="text1"/>
        </w:rPr>
        <w:t xml:space="preserve">an </w:t>
      </w:r>
      <w:proofErr w:type="spellStart"/>
      <w:r w:rsidR="00EC1331" w:rsidRPr="00EA3A6C">
        <w:rPr>
          <w:color w:val="000000" w:themeColor="text1"/>
        </w:rPr>
        <w:t>toàn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mới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cho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học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sinh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1B3981" w:rsidRPr="00EA3A6C">
        <w:rPr>
          <w:color w:val="000000" w:themeColor="text1"/>
        </w:rPr>
        <w:t>đến</w:t>
      </w:r>
      <w:proofErr w:type="spellEnd"/>
      <w:r w:rsidR="001B3981" w:rsidRPr="00EA3A6C">
        <w:rPr>
          <w:color w:val="000000" w:themeColor="text1"/>
        </w:rPr>
        <w:t xml:space="preserve"> </w:t>
      </w:r>
      <w:proofErr w:type="spellStart"/>
      <w:r w:rsidR="001B3981" w:rsidRPr="00EA3A6C">
        <w:rPr>
          <w:color w:val="000000" w:themeColor="text1"/>
        </w:rPr>
        <w:t>học</w:t>
      </w:r>
      <w:proofErr w:type="spellEnd"/>
      <w:r w:rsidR="001B3981" w:rsidRPr="00EA3A6C">
        <w:rPr>
          <w:color w:val="000000" w:themeColor="text1"/>
        </w:rPr>
        <w:t xml:space="preserve"> </w:t>
      </w:r>
      <w:proofErr w:type="spellStart"/>
      <w:r w:rsidR="001B3981" w:rsidRPr="00EA3A6C">
        <w:rPr>
          <w:color w:val="000000" w:themeColor="text1"/>
        </w:rPr>
        <w:t>tập</w:t>
      </w:r>
      <w:proofErr w:type="spellEnd"/>
      <w:r w:rsidR="00A1758D" w:rsidRPr="00EA3A6C">
        <w:rPr>
          <w:color w:val="000000" w:themeColor="text1"/>
        </w:rPr>
        <w:t xml:space="preserve">; </w:t>
      </w:r>
      <w:proofErr w:type="spellStart"/>
      <w:r w:rsidR="00A1758D" w:rsidRPr="00EA3A6C">
        <w:rPr>
          <w:color w:val="000000" w:themeColor="text1"/>
        </w:rPr>
        <w:t>chủ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động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điều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chỉnh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kế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hoạch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dạy</w:t>
      </w:r>
      <w:proofErr w:type="spellEnd"/>
      <w:r w:rsidR="00A1758D" w:rsidRPr="00EA3A6C">
        <w:rPr>
          <w:color w:val="000000" w:themeColor="text1"/>
        </w:rPr>
        <w:t xml:space="preserve"> </w:t>
      </w:r>
      <w:proofErr w:type="spellStart"/>
      <w:r w:rsidR="00A1758D" w:rsidRPr="00EA3A6C">
        <w:rPr>
          <w:color w:val="000000" w:themeColor="text1"/>
        </w:rPr>
        <w:t>học</w:t>
      </w:r>
      <w:proofErr w:type="spellEnd"/>
      <w:r w:rsidR="009524C8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theo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EC1331" w:rsidRPr="00EA3A6C">
        <w:rPr>
          <w:color w:val="000000" w:themeColor="text1"/>
        </w:rPr>
        <w:t>hướng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kết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hợp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giữa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dạy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học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trực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tiếp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và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trực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tuyến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theo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quy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định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tại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Thông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tư</w:t>
      </w:r>
      <w:proofErr w:type="spellEnd"/>
      <w:r w:rsidR="00934795" w:rsidRPr="00EA3A6C">
        <w:rPr>
          <w:color w:val="000000" w:themeColor="text1"/>
        </w:rPr>
        <w:t xml:space="preserve"> 09/2021/TT-BGDĐT </w:t>
      </w:r>
      <w:proofErr w:type="spellStart"/>
      <w:r w:rsidR="00934795" w:rsidRPr="00EA3A6C">
        <w:rPr>
          <w:color w:val="000000" w:themeColor="text1"/>
        </w:rPr>
        <w:t>ngày</w:t>
      </w:r>
      <w:proofErr w:type="spellEnd"/>
      <w:r w:rsidR="00934795" w:rsidRPr="00EA3A6C">
        <w:rPr>
          <w:color w:val="000000" w:themeColor="text1"/>
        </w:rPr>
        <w:t xml:space="preserve"> 30/3/2021 </w:t>
      </w:r>
      <w:proofErr w:type="spellStart"/>
      <w:r w:rsidR="003830AA" w:rsidRPr="00EA3A6C">
        <w:rPr>
          <w:color w:val="000000" w:themeColor="text1"/>
        </w:rPr>
        <w:t>q</w:t>
      </w:r>
      <w:r w:rsidR="00934795" w:rsidRPr="00EA3A6C">
        <w:rPr>
          <w:color w:val="000000" w:themeColor="text1"/>
        </w:rPr>
        <w:t>uy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định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về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quản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lý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và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tổ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chức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dạy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học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trực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tuyến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trong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cơ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sở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giáo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dục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phổ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thông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và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cơ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sở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giáo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dục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thường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xuyên</w:t>
      </w:r>
      <w:proofErr w:type="spellEnd"/>
      <w:r w:rsidR="008C559B" w:rsidRPr="00EA3A6C">
        <w:rPr>
          <w:color w:val="000000" w:themeColor="text1"/>
        </w:rPr>
        <w:t xml:space="preserve">, </w:t>
      </w:r>
      <w:r w:rsidR="008C559B" w:rsidRPr="00EA3A6C">
        <w:rPr>
          <w:color w:val="000000" w:themeColor="text1"/>
          <w:lang w:val="vi-VN"/>
        </w:rPr>
        <w:t xml:space="preserve">cùng với các </w:t>
      </w:r>
      <w:proofErr w:type="spellStart"/>
      <w:r w:rsidR="001B1B77" w:rsidRPr="00EA3A6C">
        <w:rPr>
          <w:color w:val="000000" w:themeColor="text1"/>
        </w:rPr>
        <w:t>văn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bản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hướng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dẫn</w:t>
      </w:r>
      <w:proofErr w:type="spellEnd"/>
      <w:r w:rsidR="008C559B" w:rsidRPr="00EA3A6C">
        <w:rPr>
          <w:color w:val="000000" w:themeColor="text1"/>
          <w:lang w:val="vi-VN"/>
        </w:rPr>
        <w:t xml:space="preserve"> của Bộ GDĐT</w:t>
      </w:r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một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934795" w:rsidRPr="00EA3A6C">
        <w:rPr>
          <w:color w:val="000000" w:themeColor="text1"/>
        </w:rPr>
        <w:t>cách</w:t>
      </w:r>
      <w:proofErr w:type="spellEnd"/>
      <w:r w:rsidR="00934795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phù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hợp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để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150098" w:rsidRPr="00EA3A6C">
        <w:rPr>
          <w:color w:val="000000" w:themeColor="text1"/>
        </w:rPr>
        <w:t>có</w:t>
      </w:r>
      <w:proofErr w:type="spellEnd"/>
      <w:r w:rsidR="00150098" w:rsidRPr="00EA3A6C">
        <w:rPr>
          <w:color w:val="000000" w:themeColor="text1"/>
        </w:rPr>
        <w:t xml:space="preserve"> </w:t>
      </w:r>
      <w:proofErr w:type="spellStart"/>
      <w:r w:rsidR="00150098" w:rsidRPr="00EA3A6C">
        <w:rPr>
          <w:color w:val="000000" w:themeColor="text1"/>
        </w:rPr>
        <w:t>thể</w:t>
      </w:r>
      <w:proofErr w:type="spellEnd"/>
      <w:r w:rsidR="00150098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thực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hiện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tốt</w:t>
      </w:r>
      <w:proofErr w:type="spellEnd"/>
      <w:r w:rsidR="001B1B77" w:rsidRPr="00EA3A6C">
        <w:rPr>
          <w:color w:val="000000" w:themeColor="text1"/>
        </w:rPr>
        <w:t xml:space="preserve"> 5K </w:t>
      </w:r>
      <w:proofErr w:type="spellStart"/>
      <w:r w:rsidR="001B1B77" w:rsidRPr="00EA3A6C">
        <w:rPr>
          <w:color w:val="000000" w:themeColor="text1"/>
        </w:rPr>
        <w:t>về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phòng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chống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dịch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5F2456">
        <w:rPr>
          <w:color w:val="000000" w:themeColor="text1"/>
        </w:rPr>
        <w:t>bệnh</w:t>
      </w:r>
      <w:proofErr w:type="spellEnd"/>
      <w:r w:rsidR="005F2456">
        <w:rPr>
          <w:color w:val="000000" w:themeColor="text1"/>
        </w:rPr>
        <w:t xml:space="preserve"> Covid-19 </w:t>
      </w:r>
      <w:proofErr w:type="spellStart"/>
      <w:r w:rsidR="001B1B77" w:rsidRPr="00EA3A6C">
        <w:rPr>
          <w:color w:val="000000" w:themeColor="text1"/>
        </w:rPr>
        <w:t>và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bảo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đảm</w:t>
      </w:r>
      <w:proofErr w:type="spellEnd"/>
      <w:r w:rsidR="00786051" w:rsidRPr="00EA3A6C">
        <w:rPr>
          <w:color w:val="000000" w:themeColor="text1"/>
        </w:rPr>
        <w:t xml:space="preserve"> </w:t>
      </w:r>
      <w:r w:rsidR="008505C2" w:rsidRPr="00EA3A6C">
        <w:rPr>
          <w:color w:val="000000" w:themeColor="text1"/>
          <w:lang w:val="vi-VN"/>
        </w:rPr>
        <w:t>chất lượng</w:t>
      </w:r>
      <w:r w:rsidR="001B1B77" w:rsidRPr="00EA3A6C">
        <w:rPr>
          <w:color w:val="000000" w:themeColor="text1"/>
        </w:rPr>
        <w:t xml:space="preserve">, </w:t>
      </w:r>
      <w:proofErr w:type="spellStart"/>
      <w:r w:rsidR="00786051" w:rsidRPr="00EA3A6C">
        <w:rPr>
          <w:color w:val="000000" w:themeColor="text1"/>
        </w:rPr>
        <w:t>hoàn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thành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chương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trình</w:t>
      </w:r>
      <w:proofErr w:type="spellEnd"/>
      <w:r w:rsidR="00EC133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trước</w:t>
      </w:r>
      <w:proofErr w:type="spellEnd"/>
      <w:r w:rsidR="00786051" w:rsidRPr="00EA3A6C">
        <w:rPr>
          <w:color w:val="000000" w:themeColor="text1"/>
        </w:rPr>
        <w:t xml:space="preserve"> </w:t>
      </w:r>
      <w:proofErr w:type="spellStart"/>
      <w:r w:rsidR="00786051" w:rsidRPr="00EA3A6C">
        <w:rPr>
          <w:color w:val="000000" w:themeColor="text1"/>
        </w:rPr>
        <w:t>ngày</w:t>
      </w:r>
      <w:proofErr w:type="spellEnd"/>
      <w:r w:rsidR="00786051" w:rsidRPr="00EA3A6C">
        <w:rPr>
          <w:color w:val="000000" w:themeColor="text1"/>
        </w:rPr>
        <w:t xml:space="preserve"> 31/5/2021</w:t>
      </w:r>
      <w:r w:rsidR="00AC4CFB" w:rsidRPr="00EA3A6C">
        <w:rPr>
          <w:color w:val="000000" w:themeColor="text1"/>
        </w:rPr>
        <w:t xml:space="preserve">; </w:t>
      </w:r>
      <w:proofErr w:type="spellStart"/>
      <w:r w:rsidR="00DC3665">
        <w:rPr>
          <w:color w:val="000000" w:themeColor="text1"/>
        </w:rPr>
        <w:t>đối</w:t>
      </w:r>
      <w:proofErr w:type="spellEnd"/>
      <w:r w:rsidR="00DC3665">
        <w:rPr>
          <w:color w:val="000000" w:themeColor="text1"/>
        </w:rPr>
        <w:t xml:space="preserve"> </w:t>
      </w:r>
      <w:proofErr w:type="spellStart"/>
      <w:r w:rsidR="00DC3665">
        <w:rPr>
          <w:color w:val="000000" w:themeColor="text1"/>
        </w:rPr>
        <w:t>với</w:t>
      </w:r>
      <w:proofErr w:type="spellEnd"/>
      <w:r w:rsidR="00DC3665">
        <w:rPr>
          <w:color w:val="000000" w:themeColor="text1"/>
        </w:rPr>
        <w:t xml:space="preserve"> </w:t>
      </w:r>
      <w:proofErr w:type="spellStart"/>
      <w:r w:rsidR="00DC3665">
        <w:rPr>
          <w:color w:val="000000" w:themeColor="text1"/>
        </w:rPr>
        <w:t>giáo</w:t>
      </w:r>
      <w:proofErr w:type="spellEnd"/>
      <w:r w:rsidR="00DC3665">
        <w:rPr>
          <w:color w:val="000000" w:themeColor="text1"/>
        </w:rPr>
        <w:t xml:space="preserve"> </w:t>
      </w:r>
      <w:proofErr w:type="spellStart"/>
      <w:r w:rsidR="00DC3665">
        <w:rPr>
          <w:color w:val="000000" w:themeColor="text1"/>
        </w:rPr>
        <w:t>dục</w:t>
      </w:r>
      <w:proofErr w:type="spellEnd"/>
      <w:r w:rsidR="00DC3665">
        <w:rPr>
          <w:color w:val="000000" w:themeColor="text1"/>
        </w:rPr>
        <w:t xml:space="preserve"> </w:t>
      </w:r>
      <w:proofErr w:type="spellStart"/>
      <w:r w:rsidR="00DC3665">
        <w:rPr>
          <w:color w:val="000000" w:themeColor="text1"/>
        </w:rPr>
        <w:t>mầm</w:t>
      </w:r>
      <w:proofErr w:type="spellEnd"/>
      <w:r w:rsidR="00DC3665">
        <w:rPr>
          <w:color w:val="000000" w:themeColor="text1"/>
        </w:rPr>
        <w:t xml:space="preserve"> non, </w:t>
      </w:r>
      <w:proofErr w:type="spellStart"/>
      <w:r w:rsidR="00DC3665" w:rsidRPr="001F0ABC">
        <w:rPr>
          <w:rStyle w:val="s1"/>
        </w:rPr>
        <w:t>không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tổ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chức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dạy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học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trực</w:t>
      </w:r>
      <w:proofErr w:type="spellEnd"/>
      <w:r w:rsidR="00DC3665" w:rsidRPr="001F0ABC">
        <w:rPr>
          <w:rStyle w:val="s1"/>
        </w:rPr>
        <w:t xml:space="preserve"> </w:t>
      </w:r>
      <w:proofErr w:type="spellStart"/>
      <w:r w:rsidR="00DC3665" w:rsidRPr="001F0ABC">
        <w:rPr>
          <w:rStyle w:val="s1"/>
        </w:rPr>
        <w:t>tuyến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cho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trẻ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mà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thực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hiện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việc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hỗ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trợ</w:t>
      </w:r>
      <w:proofErr w:type="spellEnd"/>
      <w:r w:rsidR="00DC3665">
        <w:rPr>
          <w:rStyle w:val="s1"/>
        </w:rPr>
        <w:t xml:space="preserve">, </w:t>
      </w:r>
      <w:proofErr w:type="spellStart"/>
      <w:r w:rsidR="00DC3665">
        <w:rPr>
          <w:rStyle w:val="s1"/>
        </w:rPr>
        <w:t>hướng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dẫn</w:t>
      </w:r>
      <w:proofErr w:type="spellEnd"/>
      <w:r w:rsidR="00DC3665">
        <w:rPr>
          <w:rStyle w:val="s1"/>
        </w:rPr>
        <w:t xml:space="preserve"> cha </w:t>
      </w:r>
      <w:proofErr w:type="spellStart"/>
      <w:r w:rsidR="00DC3665">
        <w:rPr>
          <w:rStyle w:val="s1"/>
        </w:rPr>
        <w:t>mẹ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chăm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sóc</w:t>
      </w:r>
      <w:proofErr w:type="spellEnd"/>
      <w:r w:rsidR="00DC3665">
        <w:rPr>
          <w:rStyle w:val="s1"/>
        </w:rPr>
        <w:t xml:space="preserve">, </w:t>
      </w:r>
      <w:proofErr w:type="spellStart"/>
      <w:r w:rsidR="00DC3665">
        <w:rPr>
          <w:rStyle w:val="s1"/>
        </w:rPr>
        <w:t>giáo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dục</w:t>
      </w:r>
      <w:proofErr w:type="spellEnd"/>
      <w:r w:rsidR="00DC3665">
        <w:rPr>
          <w:rStyle w:val="s1"/>
        </w:rPr>
        <w:t xml:space="preserve"> </w:t>
      </w:r>
      <w:proofErr w:type="spellStart"/>
      <w:r w:rsidR="00DC3665">
        <w:rPr>
          <w:rStyle w:val="s1"/>
        </w:rPr>
        <w:t>trẻ</w:t>
      </w:r>
      <w:proofErr w:type="spellEnd"/>
      <w:r w:rsidR="00DC3665">
        <w:rPr>
          <w:rStyle w:val="s1"/>
        </w:rPr>
        <w:t xml:space="preserve"> ở </w:t>
      </w:r>
      <w:proofErr w:type="spellStart"/>
      <w:r w:rsidR="00DC3665">
        <w:rPr>
          <w:rStyle w:val="s1"/>
        </w:rPr>
        <w:t>nhà</w:t>
      </w:r>
      <w:proofErr w:type="spellEnd"/>
      <w:r w:rsidR="00DC3665">
        <w:rPr>
          <w:rStyle w:val="s1"/>
        </w:rPr>
        <w:t>;</w:t>
      </w:r>
      <w:r w:rsidR="00DC3665" w:rsidRPr="00EA3A6C">
        <w:rPr>
          <w:color w:val="000000" w:themeColor="text1"/>
        </w:rPr>
        <w:t xml:space="preserve"> </w:t>
      </w:r>
      <w:proofErr w:type="spellStart"/>
      <w:r w:rsidR="000E5A87" w:rsidRPr="00EA3A6C">
        <w:rPr>
          <w:color w:val="000000" w:themeColor="text1"/>
        </w:rPr>
        <w:t>tập</w:t>
      </w:r>
      <w:proofErr w:type="spellEnd"/>
      <w:r w:rsidR="000E5A87" w:rsidRPr="00EA3A6C">
        <w:rPr>
          <w:color w:val="000000" w:themeColor="text1"/>
        </w:rPr>
        <w:t xml:space="preserve"> </w:t>
      </w:r>
      <w:proofErr w:type="spellStart"/>
      <w:r w:rsidR="000E5A87" w:rsidRPr="00EA3A6C">
        <w:rPr>
          <w:color w:val="000000" w:themeColor="text1"/>
        </w:rPr>
        <w:t>trung</w:t>
      </w:r>
      <w:proofErr w:type="spellEnd"/>
      <w:r w:rsidR="000E5A87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chỉ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đạo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hoàn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thành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chương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trình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357CA">
        <w:rPr>
          <w:color w:val="000000" w:themeColor="text1"/>
        </w:rPr>
        <w:t>năm</w:t>
      </w:r>
      <w:proofErr w:type="spellEnd"/>
      <w:r w:rsidR="000357CA">
        <w:rPr>
          <w:color w:val="000000" w:themeColor="text1"/>
        </w:rPr>
        <w:t xml:space="preserve"> </w:t>
      </w:r>
      <w:proofErr w:type="spellStart"/>
      <w:r w:rsidR="000357CA">
        <w:rPr>
          <w:color w:val="000000" w:themeColor="text1"/>
        </w:rPr>
        <w:t>học</w:t>
      </w:r>
      <w:proofErr w:type="spellEnd"/>
      <w:r w:rsidR="000357CA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đối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với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học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sinh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lớp</w:t>
      </w:r>
      <w:proofErr w:type="spellEnd"/>
      <w:r w:rsidR="000B7BF0" w:rsidRPr="00EA3A6C">
        <w:rPr>
          <w:color w:val="000000" w:themeColor="text1"/>
        </w:rPr>
        <w:t xml:space="preserve"> 1 </w:t>
      </w:r>
      <w:proofErr w:type="spellStart"/>
      <w:r w:rsidR="000B7BF0" w:rsidRPr="00EA3A6C">
        <w:rPr>
          <w:color w:val="000000" w:themeColor="text1"/>
        </w:rPr>
        <w:t>để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kịp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85325" w:rsidRPr="00EA3A6C">
        <w:rPr>
          <w:color w:val="000000" w:themeColor="text1"/>
        </w:rPr>
        <w:t>thời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tổ</w:t>
      </w:r>
      <w:proofErr w:type="spellEnd"/>
      <w:r w:rsidR="000B7BF0" w:rsidRPr="00EA3A6C">
        <w:rPr>
          <w:color w:val="000000" w:themeColor="text1"/>
        </w:rPr>
        <w:t xml:space="preserve"> </w:t>
      </w:r>
      <w:proofErr w:type="spellStart"/>
      <w:r w:rsidR="000B7BF0" w:rsidRPr="00EA3A6C">
        <w:rPr>
          <w:color w:val="000000" w:themeColor="text1"/>
        </w:rPr>
        <w:t>chức</w:t>
      </w:r>
      <w:proofErr w:type="spellEnd"/>
      <w:r w:rsidR="00085325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đánh</w:t>
      </w:r>
      <w:proofErr w:type="spellEnd"/>
      <w:r w:rsidR="001B1B77" w:rsidRPr="00EA3A6C">
        <w:rPr>
          <w:color w:val="000000" w:themeColor="text1"/>
        </w:rPr>
        <w:t xml:space="preserve"> </w:t>
      </w:r>
      <w:proofErr w:type="spellStart"/>
      <w:r w:rsidR="001B1B77" w:rsidRPr="00EA3A6C">
        <w:rPr>
          <w:color w:val="000000" w:themeColor="text1"/>
        </w:rPr>
        <w:t>giá</w:t>
      </w:r>
      <w:proofErr w:type="spellEnd"/>
      <w:r w:rsidR="006B18B4" w:rsidRPr="00EA3A6C">
        <w:rPr>
          <w:color w:val="000000" w:themeColor="text1"/>
        </w:rPr>
        <w:t xml:space="preserve"> 1 </w:t>
      </w:r>
      <w:proofErr w:type="spellStart"/>
      <w:r w:rsidR="006B18B4" w:rsidRPr="00EA3A6C">
        <w:rPr>
          <w:color w:val="000000" w:themeColor="text1"/>
        </w:rPr>
        <w:t>năm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thực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hiện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chương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trình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giáo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dục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phổ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thông</w:t>
      </w:r>
      <w:proofErr w:type="spellEnd"/>
      <w:r w:rsidR="006B18B4" w:rsidRPr="00EA3A6C">
        <w:rPr>
          <w:color w:val="000000" w:themeColor="text1"/>
        </w:rPr>
        <w:t xml:space="preserve"> 2018 </w:t>
      </w:r>
      <w:proofErr w:type="spellStart"/>
      <w:r w:rsidR="006B18B4" w:rsidRPr="00EA3A6C">
        <w:rPr>
          <w:color w:val="000000" w:themeColor="text1"/>
        </w:rPr>
        <w:t>theo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hướng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dẫn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của</w:t>
      </w:r>
      <w:proofErr w:type="spellEnd"/>
      <w:r w:rsidR="006B18B4" w:rsidRPr="00EA3A6C">
        <w:rPr>
          <w:color w:val="000000" w:themeColor="text1"/>
        </w:rPr>
        <w:t xml:space="preserve"> </w:t>
      </w:r>
      <w:proofErr w:type="spellStart"/>
      <w:r w:rsidR="006B18B4" w:rsidRPr="00EA3A6C">
        <w:rPr>
          <w:color w:val="000000" w:themeColor="text1"/>
        </w:rPr>
        <w:t>Bộ</w:t>
      </w:r>
      <w:proofErr w:type="spellEnd"/>
      <w:r w:rsidR="006B18B4" w:rsidRPr="00EA3A6C">
        <w:rPr>
          <w:color w:val="000000" w:themeColor="text1"/>
        </w:rPr>
        <w:t xml:space="preserve"> GDĐT</w:t>
      </w:r>
      <w:r w:rsidR="000B7BF0" w:rsidRPr="00EA3A6C">
        <w:rPr>
          <w:color w:val="000000" w:themeColor="text1"/>
        </w:rPr>
        <w:t>.</w:t>
      </w:r>
    </w:p>
    <w:p w14:paraId="45EECC21" w14:textId="71268F3F" w:rsidR="004536D1" w:rsidRPr="00EA3A6C" w:rsidRDefault="00B71F62" w:rsidP="00DC3665">
      <w:pPr>
        <w:spacing w:before="120" w:after="120" w:line="276" w:lineRule="auto"/>
        <w:ind w:firstLine="567"/>
        <w:jc w:val="both"/>
        <w:rPr>
          <w:color w:val="000000" w:themeColor="text1"/>
        </w:rPr>
      </w:pPr>
      <w:r w:rsidRPr="00EA3A6C">
        <w:rPr>
          <w:color w:val="000000" w:themeColor="text1"/>
        </w:rPr>
        <w:t>2</w:t>
      </w:r>
      <w:r w:rsidR="004536D1" w:rsidRPr="00EA3A6C">
        <w:rPr>
          <w:color w:val="000000" w:themeColor="text1"/>
        </w:rPr>
        <w:t xml:space="preserve">. </w:t>
      </w:r>
      <w:proofErr w:type="spellStart"/>
      <w:r w:rsidR="00636573" w:rsidRPr="00EA3A6C">
        <w:rPr>
          <w:color w:val="000000" w:themeColor="text1"/>
        </w:rPr>
        <w:t>T</w:t>
      </w:r>
      <w:r w:rsidR="004536D1" w:rsidRPr="00EA3A6C">
        <w:rPr>
          <w:color w:val="000000" w:themeColor="text1"/>
        </w:rPr>
        <w:t>ổ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4536D1" w:rsidRPr="00EA3A6C">
        <w:rPr>
          <w:color w:val="000000" w:themeColor="text1"/>
        </w:rPr>
        <w:t>chức</w:t>
      </w:r>
      <w:proofErr w:type="spellEnd"/>
      <w:r w:rsidR="00636573" w:rsidRPr="00EA3A6C">
        <w:rPr>
          <w:color w:val="000000" w:themeColor="text1"/>
        </w:rPr>
        <w:t xml:space="preserve"> </w:t>
      </w:r>
      <w:proofErr w:type="spellStart"/>
      <w:r w:rsidR="00636573" w:rsidRPr="00EA3A6C">
        <w:rPr>
          <w:color w:val="000000" w:themeColor="text1"/>
        </w:rPr>
        <w:t>tốt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4536D1" w:rsidRPr="00EA3A6C">
        <w:rPr>
          <w:color w:val="000000" w:themeColor="text1"/>
        </w:rPr>
        <w:t>cho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4536D1" w:rsidRPr="00EA3A6C">
        <w:rPr>
          <w:color w:val="000000" w:themeColor="text1"/>
        </w:rPr>
        <w:t>học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4536D1" w:rsidRPr="00EA3A6C">
        <w:rPr>
          <w:color w:val="000000" w:themeColor="text1"/>
        </w:rPr>
        <w:t>sinh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4536D1" w:rsidRPr="00EA3A6C">
        <w:rPr>
          <w:color w:val="000000" w:themeColor="text1"/>
        </w:rPr>
        <w:t>lớp</w:t>
      </w:r>
      <w:proofErr w:type="spellEnd"/>
      <w:r w:rsidR="004536D1" w:rsidRPr="00EA3A6C">
        <w:rPr>
          <w:color w:val="000000" w:themeColor="text1"/>
        </w:rPr>
        <w:t xml:space="preserve"> 12 </w:t>
      </w:r>
      <w:proofErr w:type="spellStart"/>
      <w:r w:rsidR="004536D1" w:rsidRPr="00EA3A6C">
        <w:rPr>
          <w:color w:val="000000" w:themeColor="text1"/>
        </w:rPr>
        <w:t>ôn</w:t>
      </w:r>
      <w:proofErr w:type="spellEnd"/>
      <w:r w:rsidR="004536D1" w:rsidRPr="00EA3A6C">
        <w:rPr>
          <w:color w:val="000000" w:themeColor="text1"/>
        </w:rPr>
        <w:t xml:space="preserve"> </w:t>
      </w:r>
      <w:proofErr w:type="spellStart"/>
      <w:r w:rsidR="00636573" w:rsidRPr="00EA3A6C">
        <w:rPr>
          <w:color w:val="000000" w:themeColor="text1"/>
        </w:rPr>
        <w:t>thi</w:t>
      </w:r>
      <w:proofErr w:type="spellEnd"/>
      <w:r w:rsidR="00636573" w:rsidRPr="00EA3A6C">
        <w:rPr>
          <w:color w:val="000000" w:themeColor="text1"/>
        </w:rPr>
        <w:t xml:space="preserve"> </w:t>
      </w:r>
      <w:proofErr w:type="spellStart"/>
      <w:r w:rsidR="00636573" w:rsidRPr="00EA3A6C">
        <w:rPr>
          <w:color w:val="000000" w:themeColor="text1"/>
        </w:rPr>
        <w:t>tốt</w:t>
      </w:r>
      <w:proofErr w:type="spellEnd"/>
      <w:r w:rsidR="00636573" w:rsidRPr="00EA3A6C">
        <w:rPr>
          <w:color w:val="000000" w:themeColor="text1"/>
        </w:rPr>
        <w:t xml:space="preserve"> </w:t>
      </w:r>
      <w:proofErr w:type="spellStart"/>
      <w:r w:rsidR="00636573" w:rsidRPr="00EA3A6C">
        <w:rPr>
          <w:color w:val="000000" w:themeColor="text1"/>
        </w:rPr>
        <w:t>nghiệp</w:t>
      </w:r>
      <w:proofErr w:type="spellEnd"/>
      <w:r w:rsidR="00355862" w:rsidRPr="00EA3A6C">
        <w:rPr>
          <w:color w:val="000000" w:themeColor="text1"/>
        </w:rPr>
        <w:t xml:space="preserve"> </w:t>
      </w:r>
      <w:proofErr w:type="spellStart"/>
      <w:r w:rsidR="00355862" w:rsidRPr="00EA3A6C">
        <w:rPr>
          <w:color w:val="000000" w:themeColor="text1"/>
        </w:rPr>
        <w:t>theo</w:t>
      </w:r>
      <w:proofErr w:type="spellEnd"/>
      <w:r w:rsidR="00355862" w:rsidRPr="00EA3A6C">
        <w:rPr>
          <w:color w:val="000000" w:themeColor="text1"/>
        </w:rPr>
        <w:t xml:space="preserve"> </w:t>
      </w:r>
      <w:proofErr w:type="spellStart"/>
      <w:r w:rsidR="00355862" w:rsidRPr="00EA3A6C">
        <w:rPr>
          <w:color w:val="000000" w:themeColor="text1"/>
        </w:rPr>
        <w:t>hướng</w:t>
      </w:r>
      <w:proofErr w:type="spellEnd"/>
      <w:r w:rsidR="00355862" w:rsidRPr="00EA3A6C">
        <w:rPr>
          <w:color w:val="000000" w:themeColor="text1"/>
        </w:rPr>
        <w:t xml:space="preserve"> </w:t>
      </w:r>
      <w:proofErr w:type="spellStart"/>
      <w:r w:rsidR="00355862" w:rsidRPr="00EA3A6C">
        <w:rPr>
          <w:color w:val="000000" w:themeColor="text1"/>
        </w:rPr>
        <w:t>kết</w:t>
      </w:r>
      <w:proofErr w:type="spellEnd"/>
      <w:r w:rsidR="00355862" w:rsidRPr="00EA3A6C">
        <w:rPr>
          <w:color w:val="000000" w:themeColor="text1"/>
        </w:rPr>
        <w:t xml:space="preserve"> </w:t>
      </w:r>
      <w:proofErr w:type="spellStart"/>
      <w:r w:rsidR="00355862" w:rsidRPr="00EA3A6C">
        <w:rPr>
          <w:color w:val="000000" w:themeColor="text1"/>
        </w:rPr>
        <w:t>hợp</w:t>
      </w:r>
      <w:proofErr w:type="spellEnd"/>
      <w:r w:rsidR="00355862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giữa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dạy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học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trực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tiếp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và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trực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tuyến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phù</w:t>
      </w:r>
      <w:proofErr w:type="spellEnd"/>
      <w:r w:rsidR="005D0950" w:rsidRPr="00EA3A6C">
        <w:rPr>
          <w:color w:val="000000" w:themeColor="text1"/>
        </w:rPr>
        <w:t xml:space="preserve"> </w:t>
      </w:r>
      <w:proofErr w:type="spellStart"/>
      <w:r w:rsidR="005D0950" w:rsidRPr="00EA3A6C">
        <w:rPr>
          <w:color w:val="000000" w:themeColor="text1"/>
        </w:rPr>
        <w:t>hợp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với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điều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kiện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thực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tế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tại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địa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phương</w:t>
      </w:r>
      <w:proofErr w:type="spellEnd"/>
      <w:r w:rsidR="004E7618" w:rsidRPr="00EA3A6C">
        <w:rPr>
          <w:color w:val="000000" w:themeColor="text1"/>
        </w:rPr>
        <w:t xml:space="preserve">, </w:t>
      </w:r>
      <w:proofErr w:type="spellStart"/>
      <w:r w:rsidR="004E7618" w:rsidRPr="00EA3A6C">
        <w:rPr>
          <w:color w:val="000000" w:themeColor="text1"/>
        </w:rPr>
        <w:t>cơ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sở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giáo</w:t>
      </w:r>
      <w:proofErr w:type="spellEnd"/>
      <w:r w:rsidR="004E7618" w:rsidRPr="00EA3A6C">
        <w:rPr>
          <w:color w:val="000000" w:themeColor="text1"/>
        </w:rPr>
        <w:t xml:space="preserve"> </w:t>
      </w:r>
      <w:proofErr w:type="spellStart"/>
      <w:r w:rsidR="004E7618" w:rsidRPr="00EA3A6C">
        <w:rPr>
          <w:color w:val="000000" w:themeColor="text1"/>
        </w:rPr>
        <w:t>dục</w:t>
      </w:r>
      <w:proofErr w:type="spellEnd"/>
      <w:r w:rsidR="00733086" w:rsidRPr="00EA3A6C">
        <w:rPr>
          <w:color w:val="000000" w:themeColor="text1"/>
        </w:rPr>
        <w:t xml:space="preserve">; </w:t>
      </w:r>
      <w:proofErr w:type="spellStart"/>
      <w:r w:rsidR="00733086" w:rsidRPr="00EA3A6C">
        <w:rPr>
          <w:color w:val="000000" w:themeColor="text1"/>
        </w:rPr>
        <w:t>đặc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biệt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quan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tâm</w:t>
      </w:r>
      <w:proofErr w:type="spellEnd"/>
      <w:r w:rsidR="00733086" w:rsidRPr="00EA3A6C">
        <w:rPr>
          <w:color w:val="000000" w:themeColor="text1"/>
        </w:rPr>
        <w:t xml:space="preserve">, </w:t>
      </w:r>
      <w:proofErr w:type="spellStart"/>
      <w:r w:rsidR="0013123B" w:rsidRPr="00EA3A6C">
        <w:rPr>
          <w:color w:val="000000" w:themeColor="text1"/>
        </w:rPr>
        <w:t>động</w:t>
      </w:r>
      <w:proofErr w:type="spellEnd"/>
      <w:r w:rsidR="0013123B" w:rsidRPr="00EA3A6C">
        <w:rPr>
          <w:color w:val="000000" w:themeColor="text1"/>
        </w:rPr>
        <w:t xml:space="preserve"> </w:t>
      </w:r>
      <w:proofErr w:type="spellStart"/>
      <w:r w:rsidR="0013123B" w:rsidRPr="00EA3A6C">
        <w:rPr>
          <w:color w:val="000000" w:themeColor="text1"/>
        </w:rPr>
        <w:t>viên</w:t>
      </w:r>
      <w:proofErr w:type="spellEnd"/>
      <w:r w:rsidR="0013123B" w:rsidRPr="00EA3A6C">
        <w:rPr>
          <w:color w:val="000000" w:themeColor="text1"/>
        </w:rPr>
        <w:t xml:space="preserve">, </w:t>
      </w:r>
      <w:proofErr w:type="spellStart"/>
      <w:r w:rsidR="00733086" w:rsidRPr="00EA3A6C">
        <w:rPr>
          <w:color w:val="000000" w:themeColor="text1"/>
        </w:rPr>
        <w:t>hỗ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trợ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các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học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733086" w:rsidRPr="00EA3A6C">
        <w:rPr>
          <w:color w:val="000000" w:themeColor="text1"/>
        </w:rPr>
        <w:t>sinh</w:t>
      </w:r>
      <w:proofErr w:type="spellEnd"/>
      <w:r w:rsidR="00733086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thuộc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đối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tượng</w:t>
      </w:r>
      <w:proofErr w:type="spellEnd"/>
      <w:r w:rsidR="00EA05A5" w:rsidRPr="00EA3A6C">
        <w:rPr>
          <w:color w:val="000000" w:themeColor="text1"/>
        </w:rPr>
        <w:t xml:space="preserve"> F1, F2 </w:t>
      </w:r>
      <w:proofErr w:type="spellStart"/>
      <w:r w:rsidR="00EA05A5" w:rsidRPr="00EA3A6C">
        <w:rPr>
          <w:color w:val="000000" w:themeColor="text1"/>
        </w:rPr>
        <w:t>đang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phải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Pr="00EA3A6C">
        <w:rPr>
          <w:color w:val="000000" w:themeColor="text1"/>
        </w:rPr>
        <w:t>thực</w:t>
      </w:r>
      <w:proofErr w:type="spellEnd"/>
      <w:r w:rsidRPr="00EA3A6C">
        <w:rPr>
          <w:color w:val="000000" w:themeColor="text1"/>
        </w:rPr>
        <w:t xml:space="preserve"> </w:t>
      </w:r>
      <w:proofErr w:type="spellStart"/>
      <w:r w:rsidRPr="00EA3A6C">
        <w:rPr>
          <w:color w:val="000000" w:themeColor="text1"/>
        </w:rPr>
        <w:t>hiện</w:t>
      </w:r>
      <w:proofErr w:type="spellEnd"/>
      <w:r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cách</w:t>
      </w:r>
      <w:proofErr w:type="spellEnd"/>
      <w:r w:rsidR="00EA05A5" w:rsidRPr="00EA3A6C">
        <w:rPr>
          <w:color w:val="000000" w:themeColor="text1"/>
        </w:rPr>
        <w:t xml:space="preserve"> li </w:t>
      </w:r>
      <w:proofErr w:type="spellStart"/>
      <w:r w:rsidR="00EA05A5" w:rsidRPr="00EA3A6C">
        <w:rPr>
          <w:color w:val="000000" w:themeColor="text1"/>
        </w:rPr>
        <w:t>theo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quy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định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được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tham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gia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ôn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thi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bằng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hình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thức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trực</w:t>
      </w:r>
      <w:proofErr w:type="spellEnd"/>
      <w:r w:rsidR="00EA05A5" w:rsidRPr="00EA3A6C">
        <w:rPr>
          <w:color w:val="000000" w:themeColor="text1"/>
        </w:rPr>
        <w:t xml:space="preserve"> </w:t>
      </w:r>
      <w:proofErr w:type="spellStart"/>
      <w:r w:rsidR="00EA05A5" w:rsidRPr="00EA3A6C">
        <w:rPr>
          <w:color w:val="000000" w:themeColor="text1"/>
        </w:rPr>
        <w:t>tuyến</w:t>
      </w:r>
      <w:proofErr w:type="spellEnd"/>
      <w:r w:rsidR="001B359B" w:rsidRPr="00EA3A6C">
        <w:rPr>
          <w:color w:val="000000" w:themeColor="text1"/>
        </w:rPr>
        <w:t xml:space="preserve">; </w:t>
      </w:r>
      <w:proofErr w:type="spellStart"/>
      <w:r w:rsidR="00D133E0" w:rsidRPr="00EA3A6C">
        <w:rPr>
          <w:color w:val="000000" w:themeColor="text1"/>
        </w:rPr>
        <w:t>rà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soát</w:t>
      </w:r>
      <w:proofErr w:type="spellEnd"/>
      <w:r w:rsidR="00257CAC" w:rsidRPr="00EA3A6C">
        <w:rPr>
          <w:color w:val="000000" w:themeColor="text1"/>
        </w:rPr>
        <w:t xml:space="preserve">, </w:t>
      </w:r>
      <w:proofErr w:type="spellStart"/>
      <w:r w:rsidR="00257CAC" w:rsidRPr="00EA3A6C">
        <w:rPr>
          <w:color w:val="000000" w:themeColor="text1"/>
        </w:rPr>
        <w:t>xác</w:t>
      </w:r>
      <w:proofErr w:type="spellEnd"/>
      <w:r w:rsidR="00257CAC" w:rsidRPr="00EA3A6C">
        <w:rPr>
          <w:color w:val="000000" w:themeColor="text1"/>
        </w:rPr>
        <w:t xml:space="preserve"> </w:t>
      </w:r>
      <w:proofErr w:type="spellStart"/>
      <w:r w:rsidR="00257CAC" w:rsidRPr="00EA3A6C">
        <w:rPr>
          <w:color w:val="000000" w:themeColor="text1"/>
        </w:rPr>
        <w:t>định</w:t>
      </w:r>
      <w:proofErr w:type="spellEnd"/>
      <w:r w:rsidR="00257CAC" w:rsidRPr="00EA3A6C">
        <w:rPr>
          <w:color w:val="000000" w:themeColor="text1"/>
        </w:rPr>
        <w:t xml:space="preserve"> </w:t>
      </w:r>
      <w:proofErr w:type="spellStart"/>
      <w:r w:rsidR="00257CAC" w:rsidRPr="00EA3A6C">
        <w:rPr>
          <w:color w:val="000000" w:themeColor="text1"/>
        </w:rPr>
        <w:t>rõ</w:t>
      </w:r>
      <w:proofErr w:type="spellEnd"/>
      <w:r w:rsidR="00257CAC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từng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đối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tượng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học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D133E0" w:rsidRPr="00EA3A6C">
        <w:rPr>
          <w:color w:val="000000" w:themeColor="text1"/>
        </w:rPr>
        <w:t>sinh</w:t>
      </w:r>
      <w:proofErr w:type="spellEnd"/>
      <w:r w:rsidR="00D133E0" w:rsidRPr="00EA3A6C">
        <w:rPr>
          <w:color w:val="000000" w:themeColor="text1"/>
        </w:rPr>
        <w:t xml:space="preserve"> </w:t>
      </w:r>
      <w:proofErr w:type="spellStart"/>
      <w:r w:rsidR="000F56BD" w:rsidRPr="00EA3A6C">
        <w:rPr>
          <w:color w:val="000000" w:themeColor="text1"/>
        </w:rPr>
        <w:t>và</w:t>
      </w:r>
      <w:proofErr w:type="spellEnd"/>
      <w:r w:rsidR="0038209E" w:rsidRPr="00EA3A6C">
        <w:rPr>
          <w:color w:val="000000" w:themeColor="text1"/>
        </w:rPr>
        <w:t xml:space="preserve"> </w:t>
      </w:r>
      <w:proofErr w:type="spellStart"/>
      <w:r w:rsidR="000F56BD" w:rsidRPr="00EA3A6C">
        <w:rPr>
          <w:color w:val="000000" w:themeColor="text1"/>
        </w:rPr>
        <w:t>xây</w:t>
      </w:r>
      <w:proofErr w:type="spellEnd"/>
      <w:r w:rsidR="000F56BD" w:rsidRPr="00EA3A6C">
        <w:rPr>
          <w:color w:val="000000" w:themeColor="text1"/>
        </w:rPr>
        <w:t xml:space="preserve"> </w:t>
      </w:r>
      <w:proofErr w:type="spellStart"/>
      <w:r w:rsidR="000F56BD" w:rsidRPr="00EA3A6C">
        <w:rPr>
          <w:color w:val="000000" w:themeColor="text1"/>
        </w:rPr>
        <w:t>dựng</w:t>
      </w:r>
      <w:proofErr w:type="spellEnd"/>
      <w:r w:rsidR="0038209E" w:rsidRPr="00EA3A6C">
        <w:rPr>
          <w:color w:val="000000" w:themeColor="text1"/>
        </w:rPr>
        <w:t xml:space="preserve"> </w:t>
      </w:r>
      <w:proofErr w:type="spellStart"/>
      <w:r w:rsidR="0038209E" w:rsidRPr="00EA3A6C">
        <w:rPr>
          <w:color w:val="000000" w:themeColor="text1"/>
        </w:rPr>
        <w:t>các</w:t>
      </w:r>
      <w:proofErr w:type="spellEnd"/>
      <w:r w:rsidR="0038209E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kịch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bản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cụ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thể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để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bảo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đảm</w:t>
      </w:r>
      <w:proofErr w:type="spellEnd"/>
      <w:r w:rsidR="00590D45" w:rsidRPr="00EA3A6C">
        <w:rPr>
          <w:color w:val="000000" w:themeColor="text1"/>
        </w:rPr>
        <w:t xml:space="preserve"> an </w:t>
      </w:r>
      <w:proofErr w:type="spellStart"/>
      <w:r w:rsidR="00590D45" w:rsidRPr="00EA3A6C">
        <w:rPr>
          <w:color w:val="000000" w:themeColor="text1"/>
        </w:rPr>
        <w:t>toàn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236FE3" w:rsidRPr="00EA3A6C">
        <w:rPr>
          <w:color w:val="000000" w:themeColor="text1"/>
        </w:rPr>
        <w:t>cho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0F56BD" w:rsidRPr="00EA3A6C">
        <w:rPr>
          <w:color w:val="000000" w:themeColor="text1"/>
        </w:rPr>
        <w:t>mọi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236FE3" w:rsidRPr="00EA3A6C">
        <w:rPr>
          <w:color w:val="000000" w:themeColor="text1"/>
        </w:rPr>
        <w:t>đối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236FE3" w:rsidRPr="00EA3A6C">
        <w:rPr>
          <w:color w:val="000000" w:themeColor="text1"/>
        </w:rPr>
        <w:t>tượng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236FE3" w:rsidRPr="00EA3A6C">
        <w:rPr>
          <w:color w:val="000000" w:themeColor="text1"/>
        </w:rPr>
        <w:t>học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236FE3" w:rsidRPr="00EA3A6C">
        <w:rPr>
          <w:color w:val="000000" w:themeColor="text1"/>
        </w:rPr>
        <w:t>sinh</w:t>
      </w:r>
      <w:proofErr w:type="spellEnd"/>
      <w:r w:rsidR="00236FE3" w:rsidRPr="00EA3A6C">
        <w:rPr>
          <w:color w:val="000000" w:themeColor="text1"/>
        </w:rPr>
        <w:t xml:space="preserve"> </w:t>
      </w:r>
      <w:proofErr w:type="spellStart"/>
      <w:r w:rsidR="000154F0" w:rsidRPr="00EA3A6C">
        <w:rPr>
          <w:color w:val="000000" w:themeColor="text1"/>
        </w:rPr>
        <w:t>tham</w:t>
      </w:r>
      <w:proofErr w:type="spellEnd"/>
      <w:r w:rsidR="000154F0" w:rsidRPr="00EA3A6C">
        <w:rPr>
          <w:color w:val="000000" w:themeColor="text1"/>
        </w:rPr>
        <w:t xml:space="preserve"> </w:t>
      </w:r>
      <w:proofErr w:type="spellStart"/>
      <w:r w:rsidR="000154F0" w:rsidRPr="00EA3A6C">
        <w:rPr>
          <w:color w:val="000000" w:themeColor="text1"/>
        </w:rPr>
        <w:t>gia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Kì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thi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tốt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nghiệp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trung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học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phổ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thông</w:t>
      </w:r>
      <w:proofErr w:type="spellEnd"/>
      <w:r w:rsidR="0031638A" w:rsidRPr="00EA3A6C">
        <w:rPr>
          <w:color w:val="000000" w:themeColor="text1"/>
        </w:rPr>
        <w:t xml:space="preserve"> </w:t>
      </w:r>
      <w:proofErr w:type="spellStart"/>
      <w:r w:rsidR="0031638A" w:rsidRPr="00EA3A6C">
        <w:rPr>
          <w:color w:val="000000" w:themeColor="text1"/>
        </w:rPr>
        <w:t>năm</w:t>
      </w:r>
      <w:proofErr w:type="spellEnd"/>
      <w:r w:rsidR="0031638A" w:rsidRPr="00EA3A6C">
        <w:rPr>
          <w:color w:val="000000" w:themeColor="text1"/>
        </w:rPr>
        <w:t xml:space="preserve"> 2021</w:t>
      </w:r>
      <w:r w:rsidR="00F747AC" w:rsidRPr="00EA3A6C">
        <w:rPr>
          <w:color w:val="000000" w:themeColor="text1"/>
        </w:rPr>
        <w:t xml:space="preserve"> </w:t>
      </w:r>
      <w:proofErr w:type="spellStart"/>
      <w:r w:rsidR="00F747AC" w:rsidRPr="00EA3A6C">
        <w:rPr>
          <w:color w:val="000000" w:themeColor="text1"/>
        </w:rPr>
        <w:t>trong</w:t>
      </w:r>
      <w:proofErr w:type="spellEnd"/>
      <w:r w:rsidR="00F747AC" w:rsidRPr="00EA3A6C">
        <w:rPr>
          <w:color w:val="000000" w:themeColor="text1"/>
        </w:rPr>
        <w:t xml:space="preserve"> </w:t>
      </w:r>
      <w:proofErr w:type="spellStart"/>
      <w:r w:rsidR="00E0207E" w:rsidRPr="00EA3A6C">
        <w:rPr>
          <w:color w:val="000000" w:themeColor="text1"/>
        </w:rPr>
        <w:t>điều</w:t>
      </w:r>
      <w:proofErr w:type="spellEnd"/>
      <w:r w:rsidR="00E0207E" w:rsidRPr="00EA3A6C">
        <w:rPr>
          <w:color w:val="000000" w:themeColor="text1"/>
        </w:rPr>
        <w:t xml:space="preserve"> </w:t>
      </w:r>
      <w:proofErr w:type="spellStart"/>
      <w:r w:rsidR="00E0207E" w:rsidRPr="00EA3A6C">
        <w:rPr>
          <w:color w:val="000000" w:themeColor="text1"/>
        </w:rPr>
        <w:t>kiện</w:t>
      </w:r>
      <w:proofErr w:type="spellEnd"/>
      <w:r w:rsidR="00E0207E" w:rsidRPr="00EA3A6C">
        <w:rPr>
          <w:color w:val="000000" w:themeColor="text1"/>
        </w:rPr>
        <w:t xml:space="preserve"> </w:t>
      </w:r>
      <w:proofErr w:type="spellStart"/>
      <w:r w:rsidR="00E0207E" w:rsidRPr="00EA3A6C">
        <w:rPr>
          <w:color w:val="000000" w:themeColor="text1"/>
        </w:rPr>
        <w:t>có</w:t>
      </w:r>
      <w:proofErr w:type="spellEnd"/>
      <w:r w:rsidR="00E0207E" w:rsidRPr="00EA3A6C">
        <w:rPr>
          <w:color w:val="000000" w:themeColor="text1"/>
        </w:rPr>
        <w:t xml:space="preserve"> </w:t>
      </w:r>
      <w:proofErr w:type="spellStart"/>
      <w:r w:rsidR="00E0207E" w:rsidRPr="00EA3A6C">
        <w:rPr>
          <w:color w:val="000000" w:themeColor="text1"/>
        </w:rPr>
        <w:t>dịch</w:t>
      </w:r>
      <w:proofErr w:type="spellEnd"/>
      <w:r w:rsidR="00E0207E" w:rsidRPr="00EA3A6C">
        <w:rPr>
          <w:color w:val="000000" w:themeColor="text1"/>
        </w:rPr>
        <w:t xml:space="preserve"> </w:t>
      </w:r>
      <w:proofErr w:type="spellStart"/>
      <w:r w:rsidR="00D6678F" w:rsidRPr="00EA3A6C">
        <w:rPr>
          <w:color w:val="000000" w:themeColor="text1"/>
        </w:rPr>
        <w:t>bệnh</w:t>
      </w:r>
      <w:proofErr w:type="spellEnd"/>
      <w:r w:rsidR="00D6678F" w:rsidRPr="00EA3A6C">
        <w:rPr>
          <w:color w:val="000000" w:themeColor="text1"/>
        </w:rPr>
        <w:t xml:space="preserve"> </w:t>
      </w:r>
      <w:r w:rsidR="00A034F9" w:rsidRPr="00EA3A6C">
        <w:rPr>
          <w:color w:val="000000" w:themeColor="text1"/>
        </w:rPr>
        <w:t>Covid-19</w:t>
      </w:r>
      <w:r w:rsidR="0047290D" w:rsidRPr="00EA3A6C">
        <w:rPr>
          <w:color w:val="000000" w:themeColor="text1"/>
          <w:lang w:val="vi-VN"/>
        </w:rPr>
        <w:t>.</w:t>
      </w:r>
    </w:p>
    <w:p w14:paraId="43E07510" w14:textId="7D16DA3E" w:rsidR="00B71F62" w:rsidRPr="00EA3A6C" w:rsidRDefault="00B71F62" w:rsidP="00DC3665">
      <w:pPr>
        <w:spacing w:before="120" w:after="120" w:line="276" w:lineRule="auto"/>
        <w:ind w:firstLine="567"/>
        <w:jc w:val="both"/>
        <w:rPr>
          <w:color w:val="000000" w:themeColor="text1"/>
          <w:spacing w:val="-2"/>
          <w:lang w:val="vi-VN"/>
        </w:rPr>
      </w:pPr>
      <w:r w:rsidRPr="00EA3A6C">
        <w:rPr>
          <w:color w:val="000000" w:themeColor="text1"/>
          <w:spacing w:val="-2"/>
        </w:rPr>
        <w:lastRenderedPageBreak/>
        <w:t xml:space="preserve">3. </w:t>
      </w:r>
      <w:r w:rsidRPr="00EA3A6C">
        <w:rPr>
          <w:color w:val="000000" w:themeColor="text1"/>
          <w:spacing w:val="-2"/>
          <w:lang w:val="vi-VN"/>
        </w:rPr>
        <w:t xml:space="preserve">Đối với </w:t>
      </w:r>
      <w:proofErr w:type="spellStart"/>
      <w:r w:rsidRPr="00EA3A6C">
        <w:rPr>
          <w:color w:val="000000" w:themeColor="text1"/>
          <w:spacing w:val="-2"/>
        </w:rPr>
        <w:t>một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số</w:t>
      </w:r>
      <w:proofErr w:type="spellEnd"/>
      <w:r w:rsidRPr="00EA3A6C">
        <w:rPr>
          <w:color w:val="000000" w:themeColor="text1"/>
          <w:spacing w:val="-2"/>
          <w:lang w:val="vi-VN"/>
        </w:rPr>
        <w:t xml:space="preserve"> địa phương </w:t>
      </w:r>
      <w:proofErr w:type="spellStart"/>
      <w:r w:rsidRPr="00EA3A6C">
        <w:rPr>
          <w:color w:val="000000" w:themeColor="text1"/>
          <w:spacing w:val="-2"/>
        </w:rPr>
        <w:t>có</w:t>
      </w:r>
      <w:proofErr w:type="spellEnd"/>
      <w:r w:rsidRPr="00EA3A6C">
        <w:rPr>
          <w:color w:val="000000" w:themeColor="text1"/>
          <w:spacing w:val="-2"/>
        </w:rPr>
        <w:t xml:space="preserve"> </w:t>
      </w:r>
      <w:r w:rsidRPr="00EA3A6C">
        <w:rPr>
          <w:color w:val="000000" w:themeColor="text1"/>
          <w:spacing w:val="-2"/>
          <w:lang w:val="vi-VN"/>
        </w:rPr>
        <w:t xml:space="preserve">tình hình </w:t>
      </w:r>
      <w:proofErr w:type="spellStart"/>
      <w:r w:rsidRPr="00EA3A6C">
        <w:rPr>
          <w:color w:val="000000" w:themeColor="text1"/>
          <w:spacing w:val="-2"/>
        </w:rPr>
        <w:t>dịch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bệnh</w:t>
      </w:r>
      <w:proofErr w:type="spellEnd"/>
      <w:r w:rsidRPr="00EA3A6C">
        <w:rPr>
          <w:color w:val="000000" w:themeColor="text1"/>
          <w:spacing w:val="-2"/>
        </w:rPr>
        <w:t xml:space="preserve"> Covid-19 d</w:t>
      </w:r>
      <w:r w:rsidRPr="00EA3A6C">
        <w:rPr>
          <w:color w:val="000000" w:themeColor="text1"/>
          <w:spacing w:val="-2"/>
          <w:lang w:val="vi-VN"/>
        </w:rPr>
        <w:t>i</w:t>
      </w:r>
      <w:r w:rsidRPr="00EA3A6C">
        <w:rPr>
          <w:color w:val="000000" w:themeColor="text1"/>
          <w:spacing w:val="-2"/>
        </w:rPr>
        <w:t>ễ</w:t>
      </w:r>
      <w:r w:rsidRPr="00EA3A6C">
        <w:rPr>
          <w:color w:val="000000" w:themeColor="text1"/>
          <w:spacing w:val="-2"/>
          <w:lang w:val="vi-VN"/>
        </w:rPr>
        <w:t>n biến phức</w:t>
      </w:r>
      <w:r w:rsidRPr="00EA3A6C">
        <w:rPr>
          <w:color w:val="000000" w:themeColor="text1"/>
          <w:spacing w:val="-2"/>
        </w:rPr>
        <w:t xml:space="preserve"> </w:t>
      </w:r>
      <w:r w:rsidRPr="00EA3A6C">
        <w:rPr>
          <w:color w:val="000000" w:themeColor="text1"/>
          <w:spacing w:val="-2"/>
          <w:lang w:val="vi-VN"/>
        </w:rPr>
        <w:t>tạp,</w:t>
      </w:r>
      <w:r w:rsidRPr="00EA3A6C">
        <w:rPr>
          <w:color w:val="000000" w:themeColor="text1"/>
          <w:spacing w:val="-2"/>
        </w:rPr>
        <w:t xml:space="preserve"> </w:t>
      </w:r>
      <w:r w:rsidRPr="00EA3A6C">
        <w:rPr>
          <w:color w:val="000000" w:themeColor="text1"/>
          <w:spacing w:val="-2"/>
          <w:lang w:val="vi-VN"/>
        </w:rPr>
        <w:t xml:space="preserve">học sinh không thể đến trường </w:t>
      </w:r>
      <w:proofErr w:type="spellStart"/>
      <w:r w:rsidRPr="00EA3A6C">
        <w:rPr>
          <w:color w:val="000000" w:themeColor="text1"/>
          <w:spacing w:val="-2"/>
        </w:rPr>
        <w:t>để</w:t>
      </w:r>
      <w:proofErr w:type="spellEnd"/>
      <w:r w:rsidRPr="00EA3A6C">
        <w:rPr>
          <w:color w:val="000000" w:themeColor="text1"/>
          <w:spacing w:val="-2"/>
          <w:lang w:val="vi-VN"/>
        </w:rPr>
        <w:t xml:space="preserve"> hoàn thành</w:t>
      </w:r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năm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học</w:t>
      </w:r>
      <w:proofErr w:type="spellEnd"/>
      <w:r w:rsidRPr="00EA3A6C">
        <w:rPr>
          <w:color w:val="000000" w:themeColor="text1"/>
          <w:spacing w:val="-2"/>
        </w:rPr>
        <w:t xml:space="preserve">, </w:t>
      </w:r>
      <w:proofErr w:type="spellStart"/>
      <w:r w:rsidR="000B7BF0" w:rsidRPr="00EA3A6C">
        <w:rPr>
          <w:color w:val="000000" w:themeColor="text1"/>
          <w:spacing w:val="-2"/>
        </w:rPr>
        <w:t>chỉ</w:t>
      </w:r>
      <w:proofErr w:type="spellEnd"/>
      <w:r w:rsidR="000B7BF0" w:rsidRPr="00EA3A6C">
        <w:rPr>
          <w:color w:val="000000" w:themeColor="text1"/>
          <w:spacing w:val="-2"/>
        </w:rPr>
        <w:t xml:space="preserve"> </w:t>
      </w:r>
      <w:proofErr w:type="spellStart"/>
      <w:r w:rsidR="000B7BF0" w:rsidRPr="00EA3A6C">
        <w:rPr>
          <w:color w:val="000000" w:themeColor="text1"/>
          <w:spacing w:val="-2"/>
        </w:rPr>
        <w:t>đạo</w:t>
      </w:r>
      <w:proofErr w:type="spellEnd"/>
      <w:r w:rsidR="000B7BF0"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Sở</w:t>
      </w:r>
      <w:proofErr w:type="spellEnd"/>
      <w:r w:rsidRPr="00EA3A6C">
        <w:rPr>
          <w:color w:val="000000" w:themeColor="text1"/>
          <w:spacing w:val="-2"/>
        </w:rPr>
        <w:t xml:space="preserve"> GDĐT </w:t>
      </w:r>
      <w:proofErr w:type="spellStart"/>
      <w:r w:rsidRPr="00EA3A6C">
        <w:rPr>
          <w:color w:val="000000" w:themeColor="text1"/>
          <w:spacing w:val="-2"/>
        </w:rPr>
        <w:t>báo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cáo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Bộ</w:t>
      </w:r>
      <w:proofErr w:type="spellEnd"/>
      <w:r w:rsidRPr="00EA3A6C">
        <w:rPr>
          <w:color w:val="000000" w:themeColor="text1"/>
          <w:spacing w:val="-2"/>
        </w:rPr>
        <w:t xml:space="preserve"> GDĐT </w:t>
      </w:r>
      <w:proofErr w:type="spellStart"/>
      <w:r w:rsidRPr="00EA3A6C">
        <w:rPr>
          <w:color w:val="000000" w:themeColor="text1"/>
          <w:spacing w:val="-2"/>
        </w:rPr>
        <w:t>và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tham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mưu</w:t>
      </w:r>
      <w:proofErr w:type="spellEnd"/>
      <w:r w:rsidRPr="00EA3A6C">
        <w:rPr>
          <w:color w:val="000000" w:themeColor="text1"/>
          <w:spacing w:val="-2"/>
        </w:rPr>
        <w:t xml:space="preserve"> </w:t>
      </w:r>
      <w:r w:rsidRPr="00EA3A6C">
        <w:rPr>
          <w:color w:val="000000" w:themeColor="text1"/>
          <w:spacing w:val="-2"/>
          <w:lang w:val="vi-VN"/>
        </w:rPr>
        <w:t xml:space="preserve">Chủ tịch </w:t>
      </w:r>
      <w:r w:rsidRPr="00EA3A6C">
        <w:rPr>
          <w:color w:val="000000" w:themeColor="text1"/>
          <w:spacing w:val="-2"/>
        </w:rPr>
        <w:t>UBND</w:t>
      </w:r>
      <w:r w:rsidRPr="00EA3A6C">
        <w:rPr>
          <w:color w:val="000000" w:themeColor="text1"/>
          <w:spacing w:val="-2"/>
          <w:lang w:val="vi-VN"/>
        </w:rPr>
        <w:t xml:space="preserve"> tỉnh</w:t>
      </w:r>
      <w:r w:rsidRPr="00EA3A6C">
        <w:rPr>
          <w:color w:val="000000" w:themeColor="text1"/>
          <w:spacing w:val="-2"/>
        </w:rPr>
        <w:t xml:space="preserve">, </w:t>
      </w:r>
      <w:r w:rsidRPr="00EA3A6C">
        <w:rPr>
          <w:color w:val="000000" w:themeColor="text1"/>
          <w:spacing w:val="-2"/>
          <w:lang w:val="vi-VN"/>
        </w:rPr>
        <w:t xml:space="preserve">thành phố trực thuộc </w:t>
      </w:r>
      <w:r w:rsidRPr="00EA3A6C">
        <w:rPr>
          <w:color w:val="000000" w:themeColor="text1"/>
          <w:spacing w:val="-2"/>
        </w:rPr>
        <w:t>T</w:t>
      </w:r>
      <w:r w:rsidRPr="00EA3A6C">
        <w:rPr>
          <w:color w:val="000000" w:themeColor="text1"/>
          <w:spacing w:val="-2"/>
          <w:lang w:val="vi-VN"/>
        </w:rPr>
        <w:t xml:space="preserve">rung ương </w:t>
      </w:r>
      <w:r w:rsidRPr="00EA3A6C">
        <w:rPr>
          <w:color w:val="000000" w:themeColor="text1"/>
          <w:spacing w:val="-2"/>
        </w:rPr>
        <w:t>q</w:t>
      </w:r>
      <w:r w:rsidRPr="00EA3A6C">
        <w:rPr>
          <w:color w:val="000000" w:themeColor="text1"/>
          <w:spacing w:val="-2"/>
          <w:lang w:val="vi-VN"/>
        </w:rPr>
        <w:t xml:space="preserve">uyết định </w:t>
      </w:r>
      <w:proofErr w:type="spellStart"/>
      <w:r w:rsidRPr="00EA3A6C">
        <w:rPr>
          <w:color w:val="000000" w:themeColor="text1"/>
          <w:spacing w:val="-2"/>
        </w:rPr>
        <w:t>thời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gian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nghỉ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học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và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thời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gian</w:t>
      </w:r>
      <w:proofErr w:type="spellEnd"/>
      <w:r w:rsidRPr="00EA3A6C">
        <w:rPr>
          <w:color w:val="000000" w:themeColor="text1"/>
          <w:spacing w:val="-2"/>
        </w:rPr>
        <w:t xml:space="preserve"> </w:t>
      </w:r>
      <w:r w:rsidRPr="00EA3A6C">
        <w:rPr>
          <w:color w:val="000000" w:themeColor="text1"/>
          <w:spacing w:val="-2"/>
          <w:lang w:val="vi-VN"/>
        </w:rPr>
        <w:t>kéo dài</w:t>
      </w:r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nă</w:t>
      </w:r>
      <w:proofErr w:type="spellEnd"/>
      <w:r w:rsidRPr="00EA3A6C">
        <w:rPr>
          <w:color w:val="000000" w:themeColor="text1"/>
          <w:spacing w:val="-2"/>
          <w:lang w:val="vi-VN"/>
        </w:rPr>
        <w:t>m học sau ngày 31/5/2021</w:t>
      </w:r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phù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hợp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với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tình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hình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thực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tế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và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quy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định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tại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Điều</w:t>
      </w:r>
      <w:proofErr w:type="spellEnd"/>
      <w:r w:rsidRPr="00EA3A6C">
        <w:rPr>
          <w:color w:val="000000" w:themeColor="text1"/>
          <w:spacing w:val="-2"/>
        </w:rPr>
        <w:t xml:space="preserve"> 2 </w:t>
      </w:r>
      <w:proofErr w:type="spellStart"/>
      <w:r w:rsidRPr="00EA3A6C">
        <w:rPr>
          <w:color w:val="000000" w:themeColor="text1"/>
          <w:spacing w:val="-2"/>
        </w:rPr>
        <w:t>Quyết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định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số</w:t>
      </w:r>
      <w:proofErr w:type="spellEnd"/>
      <w:r w:rsidRPr="00EA3A6C">
        <w:rPr>
          <w:color w:val="000000" w:themeColor="text1"/>
          <w:spacing w:val="-2"/>
        </w:rPr>
        <w:t xml:space="preserve"> 2084/QĐ-BGDĐT </w:t>
      </w:r>
      <w:proofErr w:type="spellStart"/>
      <w:r w:rsidRPr="00EA3A6C">
        <w:rPr>
          <w:color w:val="000000" w:themeColor="text1"/>
          <w:spacing w:val="-2"/>
        </w:rPr>
        <w:t>ngày</w:t>
      </w:r>
      <w:proofErr w:type="spellEnd"/>
      <w:r w:rsidRPr="00EA3A6C">
        <w:rPr>
          <w:color w:val="000000" w:themeColor="text1"/>
          <w:spacing w:val="-2"/>
        </w:rPr>
        <w:t xml:space="preserve"> 27/7/2020 </w:t>
      </w:r>
      <w:proofErr w:type="spellStart"/>
      <w:r w:rsidRPr="00EA3A6C">
        <w:rPr>
          <w:color w:val="000000" w:themeColor="text1"/>
          <w:spacing w:val="-2"/>
        </w:rPr>
        <w:t>của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Bộ</w:t>
      </w:r>
      <w:proofErr w:type="spellEnd"/>
      <w:r w:rsidRPr="00EA3A6C">
        <w:rPr>
          <w:color w:val="000000" w:themeColor="text1"/>
          <w:spacing w:val="-2"/>
        </w:rPr>
        <w:t xml:space="preserve"> GDĐT </w:t>
      </w:r>
      <w:bookmarkStart w:id="1" w:name="dieu_1_name"/>
      <w:r w:rsidRPr="00EA3A6C">
        <w:rPr>
          <w:color w:val="000000" w:themeColor="text1"/>
          <w:spacing w:val="-2"/>
        </w:rPr>
        <w:t>b</w:t>
      </w:r>
      <w:r w:rsidRPr="00EA3A6C">
        <w:rPr>
          <w:color w:val="000000" w:themeColor="text1"/>
          <w:spacing w:val="-2"/>
          <w:shd w:val="clear" w:color="auto" w:fill="FFFFFF"/>
        </w:rPr>
        <w:t xml:space="preserve">an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hành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="00BA1581">
        <w:rPr>
          <w:color w:val="000000" w:themeColor="text1"/>
          <w:spacing w:val="-2"/>
          <w:shd w:val="clear" w:color="auto" w:fill="FFFFFF"/>
        </w:rPr>
        <w:t>K</w:t>
      </w:r>
      <w:r w:rsidRPr="00EA3A6C">
        <w:rPr>
          <w:color w:val="000000" w:themeColor="text1"/>
          <w:spacing w:val="-2"/>
          <w:shd w:val="clear" w:color="auto" w:fill="FFFFFF"/>
        </w:rPr>
        <w:t>hung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kế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hoạch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thời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gian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năm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học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2020-2021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đối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với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giáo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dục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mầm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non,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giáo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dục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phổ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thông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và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giáo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dục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thường</w:t>
      </w:r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Pr="00EA3A6C">
        <w:rPr>
          <w:color w:val="000000" w:themeColor="text1"/>
          <w:spacing w:val="-2"/>
          <w:shd w:val="clear" w:color="auto" w:fill="FFFFFF"/>
        </w:rPr>
        <w:t>xuyên</w:t>
      </w:r>
      <w:bookmarkEnd w:id="1"/>
      <w:proofErr w:type="spellEnd"/>
      <w:r w:rsidRPr="00EA3A6C">
        <w:rPr>
          <w:color w:val="000000" w:themeColor="text1"/>
          <w:spacing w:val="-2"/>
          <w:shd w:val="clear" w:color="auto" w:fill="FFFFFF"/>
        </w:rPr>
        <w:t xml:space="preserve">; </w:t>
      </w:r>
      <w:r w:rsidR="00093AF5" w:rsidRPr="00EA3A6C">
        <w:rPr>
          <w:color w:val="000000" w:themeColor="text1"/>
          <w:spacing w:val="-2"/>
          <w:shd w:val="clear" w:color="auto" w:fill="FFFFFF"/>
          <w:lang w:val="vi-VN"/>
        </w:rPr>
        <w:t xml:space="preserve">kịp thời động viên, khích lệ các thầy </w:t>
      </w:r>
      <w:proofErr w:type="spellStart"/>
      <w:r w:rsidR="00972F50" w:rsidRPr="00EA3A6C">
        <w:rPr>
          <w:color w:val="000000" w:themeColor="text1"/>
          <w:spacing w:val="-2"/>
          <w:shd w:val="clear" w:color="auto" w:fill="FFFFFF"/>
        </w:rPr>
        <w:t>giáo</w:t>
      </w:r>
      <w:proofErr w:type="spellEnd"/>
      <w:r w:rsidR="00972F50" w:rsidRPr="00EA3A6C">
        <w:rPr>
          <w:color w:val="000000" w:themeColor="text1"/>
          <w:spacing w:val="-2"/>
          <w:shd w:val="clear" w:color="auto" w:fill="FFFFFF"/>
        </w:rPr>
        <w:t xml:space="preserve">, </w:t>
      </w:r>
      <w:r w:rsidR="00093AF5" w:rsidRPr="00EA3A6C">
        <w:rPr>
          <w:color w:val="000000" w:themeColor="text1"/>
          <w:spacing w:val="-2"/>
          <w:shd w:val="clear" w:color="auto" w:fill="FFFFFF"/>
          <w:lang w:val="vi-VN"/>
        </w:rPr>
        <w:t>cô giáo và các học sinh nỗ lực, cố gắng vượt khó</w:t>
      </w:r>
      <w:r w:rsidR="00972F50" w:rsidRPr="00EA3A6C">
        <w:rPr>
          <w:color w:val="000000" w:themeColor="text1"/>
          <w:spacing w:val="-2"/>
          <w:shd w:val="clear" w:color="auto" w:fill="FFFFFF"/>
        </w:rPr>
        <w:t xml:space="preserve">, </w:t>
      </w:r>
      <w:proofErr w:type="spellStart"/>
      <w:r w:rsidR="00972F50" w:rsidRPr="00EA3A6C">
        <w:rPr>
          <w:color w:val="000000" w:themeColor="text1"/>
          <w:spacing w:val="-2"/>
          <w:shd w:val="clear" w:color="auto" w:fill="FFFFFF"/>
        </w:rPr>
        <w:t>đặc</w:t>
      </w:r>
      <w:proofErr w:type="spellEnd"/>
      <w:r w:rsidR="00972F50" w:rsidRPr="00EA3A6C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="00972F50" w:rsidRPr="00EA3A6C">
        <w:rPr>
          <w:color w:val="000000" w:themeColor="text1"/>
          <w:spacing w:val="-2"/>
          <w:shd w:val="clear" w:color="auto" w:fill="FFFFFF"/>
        </w:rPr>
        <w:t>biệt</w:t>
      </w:r>
      <w:proofErr w:type="spellEnd"/>
      <w:r w:rsidR="00DF25F7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="00DF25F7">
        <w:rPr>
          <w:color w:val="000000" w:themeColor="text1"/>
          <w:spacing w:val="-2"/>
          <w:shd w:val="clear" w:color="auto" w:fill="FFFFFF"/>
        </w:rPr>
        <w:t>quan</w:t>
      </w:r>
      <w:proofErr w:type="spellEnd"/>
      <w:r w:rsidR="00DF25F7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="00DF25F7">
        <w:rPr>
          <w:color w:val="000000" w:themeColor="text1"/>
          <w:spacing w:val="-2"/>
          <w:shd w:val="clear" w:color="auto" w:fill="FFFFFF"/>
        </w:rPr>
        <w:t>tâm</w:t>
      </w:r>
      <w:proofErr w:type="spellEnd"/>
      <w:r w:rsidR="00DF25F7">
        <w:rPr>
          <w:color w:val="000000" w:themeColor="text1"/>
          <w:spacing w:val="-2"/>
          <w:shd w:val="clear" w:color="auto" w:fill="FFFFFF"/>
        </w:rPr>
        <w:t xml:space="preserve"> </w:t>
      </w:r>
      <w:proofErr w:type="spellStart"/>
      <w:r w:rsidR="00DF25F7">
        <w:rPr>
          <w:color w:val="000000" w:themeColor="text1"/>
          <w:spacing w:val="-2"/>
          <w:shd w:val="clear" w:color="auto" w:fill="FFFFFF"/>
        </w:rPr>
        <w:t>tới</w:t>
      </w:r>
      <w:proofErr w:type="spellEnd"/>
      <w:r w:rsidR="00972F50" w:rsidRPr="00EA3A6C">
        <w:rPr>
          <w:color w:val="000000" w:themeColor="text1"/>
          <w:spacing w:val="-2"/>
          <w:shd w:val="clear" w:color="auto" w:fill="FFFFFF"/>
        </w:rPr>
        <w:t xml:space="preserve"> </w:t>
      </w:r>
      <w:r w:rsidR="00972F50" w:rsidRPr="00EA3A6C">
        <w:rPr>
          <w:color w:val="000000" w:themeColor="text1"/>
          <w:spacing w:val="-2"/>
          <w:shd w:val="clear" w:color="auto" w:fill="FFFFFF"/>
          <w:lang w:val="vi-VN"/>
        </w:rPr>
        <w:t xml:space="preserve">các thầy </w:t>
      </w:r>
      <w:proofErr w:type="spellStart"/>
      <w:r w:rsidR="00972F50" w:rsidRPr="00EA3A6C">
        <w:rPr>
          <w:color w:val="000000" w:themeColor="text1"/>
          <w:spacing w:val="-2"/>
          <w:shd w:val="clear" w:color="auto" w:fill="FFFFFF"/>
        </w:rPr>
        <w:t>giáo</w:t>
      </w:r>
      <w:proofErr w:type="spellEnd"/>
      <w:r w:rsidR="00972F50" w:rsidRPr="00EA3A6C">
        <w:rPr>
          <w:color w:val="000000" w:themeColor="text1"/>
          <w:spacing w:val="-2"/>
          <w:shd w:val="clear" w:color="auto" w:fill="FFFFFF"/>
        </w:rPr>
        <w:t xml:space="preserve">, </w:t>
      </w:r>
      <w:r w:rsidR="00972F50" w:rsidRPr="00EA3A6C">
        <w:rPr>
          <w:color w:val="000000" w:themeColor="text1"/>
          <w:spacing w:val="-2"/>
          <w:shd w:val="clear" w:color="auto" w:fill="FFFFFF"/>
          <w:lang w:val="vi-VN"/>
        </w:rPr>
        <w:t>cô giáo và các học sinh</w:t>
      </w:r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thuộc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đối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tượng</w:t>
      </w:r>
      <w:proofErr w:type="spellEnd"/>
      <w:r w:rsidR="00EA3A6C" w:rsidRPr="00EA3A6C">
        <w:rPr>
          <w:color w:val="000000" w:themeColor="text1"/>
          <w:spacing w:val="-2"/>
        </w:rPr>
        <w:t xml:space="preserve"> F1, F2 </w:t>
      </w:r>
      <w:proofErr w:type="spellStart"/>
      <w:r w:rsidR="00EA3A6C" w:rsidRPr="00EA3A6C">
        <w:rPr>
          <w:color w:val="000000" w:themeColor="text1"/>
          <w:spacing w:val="-2"/>
        </w:rPr>
        <w:t>đang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phải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thực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hiện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cách</w:t>
      </w:r>
      <w:proofErr w:type="spellEnd"/>
      <w:r w:rsidR="00EA3A6C" w:rsidRPr="00EA3A6C">
        <w:rPr>
          <w:color w:val="000000" w:themeColor="text1"/>
          <w:spacing w:val="-2"/>
        </w:rPr>
        <w:t xml:space="preserve"> li </w:t>
      </w:r>
      <w:proofErr w:type="spellStart"/>
      <w:r w:rsidR="00EA3A6C" w:rsidRPr="00EA3A6C">
        <w:rPr>
          <w:color w:val="000000" w:themeColor="text1"/>
          <w:spacing w:val="-2"/>
        </w:rPr>
        <w:t>theo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quy</w:t>
      </w:r>
      <w:proofErr w:type="spellEnd"/>
      <w:r w:rsidR="00EA3A6C" w:rsidRPr="00EA3A6C">
        <w:rPr>
          <w:color w:val="000000" w:themeColor="text1"/>
          <w:spacing w:val="-2"/>
        </w:rPr>
        <w:t xml:space="preserve"> </w:t>
      </w:r>
      <w:proofErr w:type="spellStart"/>
      <w:r w:rsidR="00EA3A6C" w:rsidRPr="00EA3A6C">
        <w:rPr>
          <w:color w:val="000000" w:themeColor="text1"/>
          <w:spacing w:val="-2"/>
        </w:rPr>
        <w:t>định</w:t>
      </w:r>
      <w:proofErr w:type="spellEnd"/>
      <w:r w:rsidR="00093AF5" w:rsidRPr="00EA3A6C">
        <w:rPr>
          <w:color w:val="000000" w:themeColor="text1"/>
          <w:spacing w:val="-2"/>
          <w:shd w:val="clear" w:color="auto" w:fill="FFFFFF"/>
          <w:lang w:val="vi-VN"/>
        </w:rPr>
        <w:t xml:space="preserve">; </w:t>
      </w:r>
      <w:r w:rsidRPr="00EA3A6C">
        <w:rPr>
          <w:color w:val="000000" w:themeColor="text1"/>
          <w:spacing w:val="-2"/>
          <w:lang w:val="vi-VN"/>
        </w:rPr>
        <w:t xml:space="preserve">bảo </w:t>
      </w:r>
      <w:r w:rsidR="00DF25F7" w:rsidRPr="00EA3A6C">
        <w:rPr>
          <w:color w:val="000000" w:themeColor="text1"/>
          <w:spacing w:val="-2"/>
          <w:lang w:val="vi-VN"/>
        </w:rPr>
        <w:t xml:space="preserve">đảm </w:t>
      </w:r>
      <w:r w:rsidRPr="00EA3A6C">
        <w:rPr>
          <w:color w:val="000000" w:themeColor="text1"/>
          <w:spacing w:val="-2"/>
          <w:lang w:val="vi-VN"/>
        </w:rPr>
        <w:t>hoàn thành năm học</w:t>
      </w:r>
      <w:r w:rsidRPr="00EA3A6C">
        <w:rPr>
          <w:color w:val="000000" w:themeColor="text1"/>
          <w:spacing w:val="-2"/>
        </w:rPr>
        <w:t xml:space="preserve"> 2020-2021</w:t>
      </w:r>
      <w:r w:rsidR="00F624D4">
        <w:rPr>
          <w:color w:val="000000" w:themeColor="text1"/>
          <w:spacing w:val="-2"/>
        </w:rPr>
        <w:t xml:space="preserve"> </w:t>
      </w:r>
      <w:proofErr w:type="spellStart"/>
      <w:r w:rsidR="00F624D4">
        <w:rPr>
          <w:color w:val="000000" w:themeColor="text1"/>
          <w:spacing w:val="-2"/>
        </w:rPr>
        <w:t>và</w:t>
      </w:r>
      <w:proofErr w:type="spellEnd"/>
      <w:r w:rsidR="00DF25F7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tổ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chức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Kì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thi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tốt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nghiệp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trung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học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phổ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thông</w:t>
      </w:r>
      <w:proofErr w:type="spellEnd"/>
      <w:r w:rsidR="00BB6285" w:rsidRPr="00EA3A6C">
        <w:rPr>
          <w:color w:val="000000" w:themeColor="text1"/>
          <w:spacing w:val="-2"/>
        </w:rPr>
        <w:t xml:space="preserve"> </w:t>
      </w:r>
      <w:proofErr w:type="spellStart"/>
      <w:r w:rsidR="00BB6285" w:rsidRPr="00EA3A6C">
        <w:rPr>
          <w:color w:val="000000" w:themeColor="text1"/>
          <w:spacing w:val="-2"/>
        </w:rPr>
        <w:t>năm</w:t>
      </w:r>
      <w:proofErr w:type="spellEnd"/>
      <w:r w:rsidR="00BB6285" w:rsidRPr="00EA3A6C">
        <w:rPr>
          <w:color w:val="000000" w:themeColor="text1"/>
          <w:spacing w:val="-2"/>
        </w:rPr>
        <w:t xml:space="preserve"> 2021 </w:t>
      </w:r>
      <w:proofErr w:type="spellStart"/>
      <w:r w:rsidRPr="00EA3A6C">
        <w:rPr>
          <w:color w:val="000000" w:themeColor="text1"/>
          <w:spacing w:val="-2"/>
        </w:rPr>
        <w:t>theo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="00492BAA">
        <w:rPr>
          <w:color w:val="000000" w:themeColor="text1"/>
          <w:spacing w:val="-2"/>
        </w:rPr>
        <w:t>đúng</w:t>
      </w:r>
      <w:proofErr w:type="spellEnd"/>
      <w:r w:rsidR="00492BAA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kế</w:t>
      </w:r>
      <w:proofErr w:type="spellEnd"/>
      <w:r w:rsidRPr="00EA3A6C">
        <w:rPr>
          <w:color w:val="000000" w:themeColor="text1"/>
          <w:spacing w:val="-2"/>
        </w:rPr>
        <w:t xml:space="preserve"> </w:t>
      </w:r>
      <w:proofErr w:type="spellStart"/>
      <w:r w:rsidRPr="00EA3A6C">
        <w:rPr>
          <w:color w:val="000000" w:themeColor="text1"/>
          <w:spacing w:val="-2"/>
        </w:rPr>
        <w:t>hoạch</w:t>
      </w:r>
      <w:proofErr w:type="spellEnd"/>
      <w:r w:rsidRPr="00EA3A6C">
        <w:rPr>
          <w:color w:val="000000" w:themeColor="text1"/>
          <w:spacing w:val="-2"/>
          <w:lang w:val="vi-VN"/>
        </w:rPr>
        <w:t>.</w:t>
      </w:r>
    </w:p>
    <w:p w14:paraId="250E4529" w14:textId="2AEB6020" w:rsidR="00B17BBC" w:rsidRPr="00EA3A6C" w:rsidRDefault="001B3981" w:rsidP="00DC3665">
      <w:pPr>
        <w:spacing w:before="120" w:after="120" w:line="276" w:lineRule="auto"/>
        <w:ind w:firstLine="567"/>
        <w:rPr>
          <w:color w:val="000000" w:themeColor="text1"/>
          <w:lang w:val="vi-VN"/>
        </w:rPr>
      </w:pPr>
      <w:proofErr w:type="spellStart"/>
      <w:r w:rsidRPr="00EA3A6C">
        <w:rPr>
          <w:color w:val="000000" w:themeColor="text1"/>
        </w:rPr>
        <w:t>Trân</w:t>
      </w:r>
      <w:proofErr w:type="spellEnd"/>
      <w:r w:rsidRPr="00EA3A6C">
        <w:rPr>
          <w:color w:val="000000" w:themeColor="text1"/>
        </w:rPr>
        <w:t xml:space="preserve"> </w:t>
      </w:r>
      <w:proofErr w:type="spellStart"/>
      <w:r w:rsidRPr="00EA3A6C">
        <w:rPr>
          <w:color w:val="000000" w:themeColor="text1"/>
        </w:rPr>
        <w:t>trọng</w:t>
      </w:r>
      <w:proofErr w:type="spellEnd"/>
      <w:r w:rsidRPr="00EA3A6C">
        <w:rPr>
          <w:color w:val="000000" w:themeColor="text1"/>
        </w:rPr>
        <w:t>!</w:t>
      </w:r>
      <w:bookmarkEnd w:id="0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B17BBC" w:rsidRPr="001B3981" w14:paraId="60B94A02" w14:textId="77777777" w:rsidTr="003C2902">
        <w:trPr>
          <w:trHeight w:val="2542"/>
        </w:trPr>
        <w:tc>
          <w:tcPr>
            <w:tcW w:w="5245" w:type="dxa"/>
          </w:tcPr>
          <w:p w14:paraId="2F800E76" w14:textId="77777777" w:rsidR="00B17BBC" w:rsidRPr="001B3981" w:rsidRDefault="00B17BBC">
            <w:pPr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3C2902">
              <w:rPr>
                <w:lang w:val="vi-VN"/>
              </w:rPr>
              <w:t xml:space="preserve"> </w:t>
            </w:r>
            <w:r w:rsidRPr="001B3981">
              <w:rPr>
                <w:b/>
                <w:bCs/>
                <w:i/>
                <w:iCs/>
                <w:sz w:val="24"/>
                <w:szCs w:val="24"/>
                <w:lang w:val="vi-VN"/>
              </w:rPr>
              <w:t>N</w:t>
            </w:r>
            <w:r w:rsidRPr="001B3981">
              <w:rPr>
                <w:rFonts w:hint="eastAsia"/>
                <w:b/>
                <w:bCs/>
                <w:i/>
                <w:iCs/>
                <w:sz w:val="24"/>
                <w:szCs w:val="24"/>
                <w:lang w:val="vi-VN"/>
              </w:rPr>
              <w:t>ơ</w:t>
            </w:r>
            <w:r w:rsidRPr="001B3981">
              <w:rPr>
                <w:b/>
                <w:bCs/>
                <w:i/>
                <w:iCs/>
                <w:sz w:val="24"/>
                <w:szCs w:val="24"/>
                <w:lang w:val="vi-VN"/>
              </w:rPr>
              <w:t>i nhận:</w:t>
            </w:r>
          </w:p>
          <w:p w14:paraId="5EB7932A" w14:textId="08D98FBD" w:rsidR="00B17BBC" w:rsidRDefault="00B17BBC">
            <w:pPr>
              <w:rPr>
                <w:sz w:val="24"/>
                <w:szCs w:val="24"/>
                <w:lang w:val="vi-VN"/>
              </w:rPr>
            </w:pPr>
            <w:r w:rsidRPr="003C2902">
              <w:rPr>
                <w:sz w:val="24"/>
                <w:szCs w:val="24"/>
              </w:rPr>
              <w:t>-</w:t>
            </w:r>
            <w:r w:rsidRPr="003C2902">
              <w:rPr>
                <w:sz w:val="24"/>
                <w:szCs w:val="24"/>
                <w:lang w:val="vi-VN"/>
              </w:rPr>
              <w:t xml:space="preserve"> Nh</w:t>
            </w:r>
            <w:r w:rsidRPr="003C2902">
              <w:rPr>
                <w:rFonts w:hint="eastAsia"/>
                <w:sz w:val="24"/>
                <w:szCs w:val="24"/>
                <w:lang w:val="vi-VN"/>
              </w:rPr>
              <w:t>ư</w:t>
            </w:r>
            <w:r w:rsidRPr="003C2902">
              <w:rPr>
                <w:sz w:val="24"/>
                <w:szCs w:val="24"/>
                <w:lang w:val="vi-VN"/>
              </w:rPr>
              <w:t xml:space="preserve"> trên;</w:t>
            </w:r>
          </w:p>
          <w:p w14:paraId="1D6BEB0D" w14:textId="41A96940" w:rsidR="00F624D4" w:rsidRPr="00F624D4" w:rsidRDefault="00F6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PTTg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4395AB58" w14:textId="22D37296" w:rsidR="00B17BBC" w:rsidRPr="003C2902" w:rsidRDefault="00B17BBC">
            <w:pPr>
              <w:rPr>
                <w:sz w:val="24"/>
                <w:szCs w:val="24"/>
              </w:rPr>
            </w:pPr>
            <w:r w:rsidRPr="003C2902">
              <w:rPr>
                <w:sz w:val="24"/>
                <w:szCs w:val="24"/>
              </w:rPr>
              <w:t xml:space="preserve">- </w:t>
            </w:r>
            <w:proofErr w:type="spellStart"/>
            <w:r w:rsidRPr="003C2902">
              <w:rPr>
                <w:sz w:val="24"/>
                <w:szCs w:val="24"/>
              </w:rPr>
              <w:t>Bộ</w:t>
            </w:r>
            <w:proofErr w:type="spellEnd"/>
            <w:r w:rsidRPr="003C2902">
              <w:rPr>
                <w:sz w:val="24"/>
                <w:szCs w:val="24"/>
              </w:rPr>
              <w:t xml:space="preserve"> </w:t>
            </w:r>
            <w:proofErr w:type="spellStart"/>
            <w:r w:rsidRPr="003C2902">
              <w:rPr>
                <w:sz w:val="24"/>
                <w:szCs w:val="24"/>
              </w:rPr>
              <w:t>trưởng</w:t>
            </w:r>
            <w:proofErr w:type="spellEnd"/>
            <w:r w:rsidRPr="003C2902">
              <w:rPr>
                <w:sz w:val="24"/>
                <w:szCs w:val="24"/>
              </w:rPr>
              <w:t xml:space="preserve"> (</w:t>
            </w:r>
            <w:proofErr w:type="spellStart"/>
            <w:r w:rsidRPr="003C2902">
              <w:rPr>
                <w:sz w:val="24"/>
                <w:szCs w:val="24"/>
              </w:rPr>
              <w:t>để</w:t>
            </w:r>
            <w:proofErr w:type="spellEnd"/>
            <w:r w:rsidRPr="003C2902">
              <w:rPr>
                <w:sz w:val="24"/>
                <w:szCs w:val="24"/>
              </w:rPr>
              <w:t xml:space="preserve"> </w:t>
            </w:r>
            <w:proofErr w:type="spellStart"/>
            <w:r w:rsidRPr="003C2902">
              <w:rPr>
                <w:sz w:val="24"/>
                <w:szCs w:val="24"/>
              </w:rPr>
              <w:t>b</w:t>
            </w:r>
            <w:r w:rsidR="001B3981" w:rsidRPr="003C2902">
              <w:rPr>
                <w:sz w:val="24"/>
                <w:szCs w:val="24"/>
              </w:rPr>
              <w:t>áo</w:t>
            </w:r>
            <w:proofErr w:type="spellEnd"/>
            <w:r w:rsidR="001B3981" w:rsidRPr="003C2902">
              <w:rPr>
                <w:sz w:val="24"/>
                <w:szCs w:val="24"/>
              </w:rPr>
              <w:t xml:space="preserve"> </w:t>
            </w:r>
            <w:proofErr w:type="spellStart"/>
            <w:r w:rsidR="001B3981" w:rsidRPr="003C2902">
              <w:rPr>
                <w:sz w:val="24"/>
                <w:szCs w:val="24"/>
              </w:rPr>
              <w:t>cáo</w:t>
            </w:r>
            <w:proofErr w:type="spellEnd"/>
            <w:r w:rsidRPr="003C2902">
              <w:rPr>
                <w:sz w:val="24"/>
                <w:szCs w:val="24"/>
              </w:rPr>
              <w:t>);</w:t>
            </w:r>
          </w:p>
          <w:p w14:paraId="5FDB16D3" w14:textId="12D55041" w:rsidR="00B17BBC" w:rsidRDefault="00DE2F43" w:rsidP="001B3981">
            <w:pPr>
              <w:rPr>
                <w:sz w:val="24"/>
                <w:szCs w:val="24"/>
              </w:rPr>
            </w:pPr>
            <w:r w:rsidRPr="003C2902">
              <w:rPr>
                <w:sz w:val="24"/>
                <w:szCs w:val="24"/>
              </w:rPr>
              <w:t xml:space="preserve">- </w:t>
            </w:r>
            <w:r w:rsidRPr="003C2902">
              <w:rPr>
                <w:sz w:val="24"/>
                <w:szCs w:val="24"/>
                <w:lang w:val="vi-VN"/>
              </w:rPr>
              <w:t>Các Thứ trưởng</w:t>
            </w:r>
            <w:r w:rsidR="00B17BBC" w:rsidRPr="003C2902">
              <w:rPr>
                <w:sz w:val="24"/>
                <w:szCs w:val="24"/>
              </w:rPr>
              <w:t>;</w:t>
            </w:r>
          </w:p>
          <w:p w14:paraId="1C748C7B" w14:textId="73FA5B69" w:rsidR="001B3981" w:rsidRPr="003C2902" w:rsidRDefault="001B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tạo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3077DE8" w14:textId="30E9F5DD" w:rsidR="00B17BBC" w:rsidRPr="003C2902" w:rsidRDefault="00DE2F43">
            <w:pPr>
              <w:rPr>
                <w:sz w:val="24"/>
                <w:szCs w:val="24"/>
                <w:lang w:val="vi-VN"/>
              </w:rPr>
            </w:pPr>
            <w:r w:rsidRPr="003C2902">
              <w:rPr>
                <w:sz w:val="24"/>
                <w:szCs w:val="24"/>
                <w:lang w:val="vi-VN"/>
              </w:rPr>
              <w:t xml:space="preserve">- </w:t>
            </w:r>
            <w:proofErr w:type="spellStart"/>
            <w:r w:rsidR="001B3981">
              <w:rPr>
                <w:sz w:val="24"/>
                <w:szCs w:val="24"/>
              </w:rPr>
              <w:t>Các</w:t>
            </w:r>
            <w:proofErr w:type="spellEnd"/>
            <w:r w:rsidR="001B3981">
              <w:rPr>
                <w:sz w:val="24"/>
                <w:szCs w:val="24"/>
              </w:rPr>
              <w:t xml:space="preserve"> </w:t>
            </w:r>
            <w:r w:rsidRPr="003C2902">
              <w:rPr>
                <w:sz w:val="24"/>
                <w:szCs w:val="24"/>
                <w:lang w:val="vi-VN"/>
              </w:rPr>
              <w:t xml:space="preserve">Vụ: </w:t>
            </w:r>
            <w:r w:rsidR="00601752" w:rsidRPr="003C2902">
              <w:rPr>
                <w:sz w:val="24"/>
                <w:szCs w:val="24"/>
                <w:lang w:val="vi-VN"/>
              </w:rPr>
              <w:t>GDMN, GDTH, GDTrH. GDTX</w:t>
            </w:r>
            <w:r w:rsidR="00B17BBC" w:rsidRPr="003C2902">
              <w:rPr>
                <w:sz w:val="24"/>
                <w:szCs w:val="24"/>
                <w:lang w:val="vi-VN"/>
              </w:rPr>
              <w:t>;</w:t>
            </w:r>
          </w:p>
          <w:p w14:paraId="017624A5" w14:textId="77777777" w:rsidR="00B17BBC" w:rsidRPr="003C2902" w:rsidRDefault="00B17BBC">
            <w:pPr>
              <w:rPr>
                <w:lang w:val="vi-VN"/>
              </w:rPr>
            </w:pPr>
            <w:r w:rsidRPr="003C2902">
              <w:rPr>
                <w:sz w:val="24"/>
                <w:szCs w:val="24"/>
                <w:lang w:val="vi-VN"/>
              </w:rPr>
              <w:t>- L</w:t>
            </w:r>
            <w:r w:rsidRPr="003C2902">
              <w:rPr>
                <w:rFonts w:hint="eastAsia"/>
                <w:sz w:val="24"/>
                <w:szCs w:val="24"/>
                <w:lang w:val="vi-VN"/>
              </w:rPr>
              <w:t>ư</w:t>
            </w:r>
            <w:r w:rsidRPr="003C2902">
              <w:rPr>
                <w:sz w:val="24"/>
                <w:szCs w:val="24"/>
                <w:lang w:val="vi-VN"/>
              </w:rPr>
              <w:t xml:space="preserve">u: </w:t>
            </w:r>
            <w:r w:rsidRPr="003C2902">
              <w:rPr>
                <w:sz w:val="24"/>
                <w:szCs w:val="24"/>
              </w:rPr>
              <w:t xml:space="preserve">VT, </w:t>
            </w:r>
            <w:r w:rsidRPr="003C2902">
              <w:rPr>
                <w:sz w:val="24"/>
                <w:szCs w:val="24"/>
                <w:lang w:val="vi-VN"/>
              </w:rPr>
              <w:t>GDTrH.</w:t>
            </w:r>
          </w:p>
        </w:tc>
        <w:tc>
          <w:tcPr>
            <w:tcW w:w="3827" w:type="dxa"/>
          </w:tcPr>
          <w:p w14:paraId="2C688F0E" w14:textId="77777777" w:rsidR="00B17BBC" w:rsidRPr="003C2902" w:rsidRDefault="00DE2F43" w:rsidP="003C2902">
            <w:pPr>
              <w:jc w:val="center"/>
              <w:rPr>
                <w:b/>
              </w:rPr>
            </w:pPr>
            <w:r w:rsidRPr="003E45FA">
              <w:rPr>
                <w:b/>
                <w:lang w:val="vi-VN"/>
              </w:rPr>
              <w:t>KT</w:t>
            </w:r>
            <w:r w:rsidR="00B17BBC" w:rsidRPr="003E45FA">
              <w:rPr>
                <w:b/>
              </w:rPr>
              <w:t>. BỘ TR</w:t>
            </w:r>
            <w:r w:rsidR="00B17BBC" w:rsidRPr="003E45FA">
              <w:rPr>
                <w:rFonts w:hint="eastAsia"/>
                <w:b/>
              </w:rPr>
              <w:t>Ư</w:t>
            </w:r>
            <w:r w:rsidR="00B17BBC" w:rsidRPr="003C2902">
              <w:rPr>
                <w:b/>
              </w:rPr>
              <w:t>ỞNG</w:t>
            </w:r>
          </w:p>
          <w:p w14:paraId="4244E002" w14:textId="77777777" w:rsidR="00601752" w:rsidRPr="001B3981" w:rsidRDefault="00601752">
            <w:pPr>
              <w:jc w:val="center"/>
              <w:rPr>
                <w:b/>
                <w:lang w:val="vi-VN"/>
              </w:rPr>
            </w:pPr>
            <w:r w:rsidRPr="001B3981">
              <w:rPr>
                <w:b/>
                <w:lang w:val="vi-VN"/>
              </w:rPr>
              <w:t>THỨ TRƯỞNG</w:t>
            </w:r>
          </w:p>
          <w:p w14:paraId="67527C7C" w14:textId="77777777" w:rsidR="00B17BBC" w:rsidRPr="001B3981" w:rsidRDefault="00B17BBC">
            <w:pPr>
              <w:jc w:val="center"/>
              <w:rPr>
                <w:b/>
                <w:lang w:val="vi-VN"/>
              </w:rPr>
            </w:pPr>
          </w:p>
          <w:p w14:paraId="627E9BC7" w14:textId="26DEDC7D" w:rsidR="00B17BBC" w:rsidRPr="001B3981" w:rsidRDefault="00B17BBC">
            <w:pPr>
              <w:jc w:val="center"/>
              <w:rPr>
                <w:b/>
                <w:lang w:val="vi-VN"/>
              </w:rPr>
            </w:pPr>
          </w:p>
          <w:p w14:paraId="4EBD74BC" w14:textId="55A83B9F" w:rsidR="001B3981" w:rsidRPr="003B4551" w:rsidRDefault="003B455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ký)</w:t>
            </w:r>
            <w:bookmarkStart w:id="2" w:name="_GoBack"/>
            <w:bookmarkEnd w:id="2"/>
          </w:p>
          <w:p w14:paraId="44F9361B" w14:textId="7A27C2B1" w:rsidR="00B17BBC" w:rsidRDefault="00B17BBC">
            <w:pPr>
              <w:jc w:val="center"/>
              <w:rPr>
                <w:b/>
                <w:lang w:val="vi-VN"/>
              </w:rPr>
            </w:pPr>
          </w:p>
          <w:p w14:paraId="62650C1D" w14:textId="598EB2A3" w:rsidR="00B71F62" w:rsidRDefault="00B71F62">
            <w:pPr>
              <w:jc w:val="center"/>
              <w:rPr>
                <w:b/>
                <w:lang w:val="vi-VN"/>
              </w:rPr>
            </w:pPr>
          </w:p>
          <w:p w14:paraId="0A98A59E" w14:textId="77777777" w:rsidR="00B71F62" w:rsidRPr="001B3981" w:rsidRDefault="00B71F62">
            <w:pPr>
              <w:jc w:val="center"/>
              <w:rPr>
                <w:b/>
                <w:lang w:val="vi-VN"/>
              </w:rPr>
            </w:pPr>
          </w:p>
          <w:p w14:paraId="279D830D" w14:textId="77777777" w:rsidR="00B17BBC" w:rsidRPr="003E45FA" w:rsidRDefault="00DE2F43" w:rsidP="003C2902">
            <w:pPr>
              <w:jc w:val="center"/>
              <w:rPr>
                <w:b/>
                <w:lang w:val="vi-VN"/>
              </w:rPr>
            </w:pPr>
            <w:r w:rsidRPr="003E45FA">
              <w:rPr>
                <w:b/>
                <w:lang w:val="vi-VN"/>
              </w:rPr>
              <w:t>Nguyễn Hữu Độ</w:t>
            </w:r>
          </w:p>
        </w:tc>
      </w:tr>
    </w:tbl>
    <w:p w14:paraId="3F592916" w14:textId="77777777" w:rsidR="00B17BBC" w:rsidRPr="003C2902" w:rsidRDefault="00B17BBC">
      <w:pPr>
        <w:rPr>
          <w:b/>
        </w:rPr>
      </w:pPr>
    </w:p>
    <w:p w14:paraId="5A89FC38" w14:textId="77777777" w:rsidR="002D0654" w:rsidRPr="001B3981" w:rsidRDefault="002D0654"/>
    <w:sectPr w:rsidR="002D0654" w:rsidRPr="001B3981" w:rsidSect="003C2902">
      <w:footerReference w:type="default" r:id="rId8"/>
      <w:pgSz w:w="11907" w:h="16840" w:code="9"/>
      <w:pgMar w:top="839" w:right="1134" w:bottom="153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13CD" w14:textId="77777777" w:rsidR="00562E0E" w:rsidRDefault="00562E0E">
      <w:r>
        <w:separator/>
      </w:r>
    </w:p>
  </w:endnote>
  <w:endnote w:type="continuationSeparator" w:id="0">
    <w:p w14:paraId="1C6DEC42" w14:textId="77777777" w:rsidR="00562E0E" w:rsidRDefault="005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CB4C" w14:textId="77777777" w:rsidR="00BF4176" w:rsidRDefault="00562E0E">
    <w:pPr>
      <w:pStyle w:val="Footer"/>
      <w:jc w:val="right"/>
    </w:pPr>
  </w:p>
  <w:p w14:paraId="459CEA51" w14:textId="77777777" w:rsidR="00BF4176" w:rsidRDefault="0056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0EE58" w14:textId="77777777" w:rsidR="00562E0E" w:rsidRDefault="00562E0E">
      <w:r>
        <w:separator/>
      </w:r>
    </w:p>
  </w:footnote>
  <w:footnote w:type="continuationSeparator" w:id="0">
    <w:p w14:paraId="66AFF7BE" w14:textId="77777777" w:rsidR="00562E0E" w:rsidRDefault="0056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3CAD"/>
    <w:multiLevelType w:val="hybridMultilevel"/>
    <w:tmpl w:val="008C5AA0"/>
    <w:lvl w:ilvl="0" w:tplc="CBB0CF7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47EF6D51"/>
    <w:multiLevelType w:val="hybridMultilevel"/>
    <w:tmpl w:val="34B4475A"/>
    <w:lvl w:ilvl="0" w:tplc="2F2889B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CED5AC9"/>
    <w:multiLevelType w:val="hybridMultilevel"/>
    <w:tmpl w:val="74FA0946"/>
    <w:lvl w:ilvl="0" w:tplc="0632E896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C"/>
    <w:rsid w:val="000154F0"/>
    <w:rsid w:val="000357CA"/>
    <w:rsid w:val="00085325"/>
    <w:rsid w:val="00093AF5"/>
    <w:rsid w:val="000B32A2"/>
    <w:rsid w:val="000B7BF0"/>
    <w:rsid w:val="000E5A87"/>
    <w:rsid w:val="000F4B71"/>
    <w:rsid w:val="000F56BD"/>
    <w:rsid w:val="00107299"/>
    <w:rsid w:val="001117A8"/>
    <w:rsid w:val="0011768D"/>
    <w:rsid w:val="0013123B"/>
    <w:rsid w:val="001361FC"/>
    <w:rsid w:val="00142DB8"/>
    <w:rsid w:val="00150098"/>
    <w:rsid w:val="00150B4A"/>
    <w:rsid w:val="001A30E5"/>
    <w:rsid w:val="001B1B77"/>
    <w:rsid w:val="001B359B"/>
    <w:rsid w:val="001B3981"/>
    <w:rsid w:val="001C3E5A"/>
    <w:rsid w:val="001C55DF"/>
    <w:rsid w:val="001D4B0C"/>
    <w:rsid w:val="00221B6A"/>
    <w:rsid w:val="00225823"/>
    <w:rsid w:val="00235022"/>
    <w:rsid w:val="00236FE3"/>
    <w:rsid w:val="00257CAC"/>
    <w:rsid w:val="0026660B"/>
    <w:rsid w:val="00267CB3"/>
    <w:rsid w:val="002749DD"/>
    <w:rsid w:val="0029677E"/>
    <w:rsid w:val="002C7D1F"/>
    <w:rsid w:val="002D0654"/>
    <w:rsid w:val="00310EDF"/>
    <w:rsid w:val="00314433"/>
    <w:rsid w:val="0031638A"/>
    <w:rsid w:val="00355862"/>
    <w:rsid w:val="00377340"/>
    <w:rsid w:val="0038209E"/>
    <w:rsid w:val="003830AA"/>
    <w:rsid w:val="00384F5F"/>
    <w:rsid w:val="003B2608"/>
    <w:rsid w:val="003B4551"/>
    <w:rsid w:val="003C2902"/>
    <w:rsid w:val="003D32EE"/>
    <w:rsid w:val="003E24EB"/>
    <w:rsid w:val="003E4060"/>
    <w:rsid w:val="003E45FA"/>
    <w:rsid w:val="004536D1"/>
    <w:rsid w:val="0047290D"/>
    <w:rsid w:val="00475A4E"/>
    <w:rsid w:val="00492BAA"/>
    <w:rsid w:val="004C19E0"/>
    <w:rsid w:val="004C70F7"/>
    <w:rsid w:val="004E7618"/>
    <w:rsid w:val="00562E0E"/>
    <w:rsid w:val="005738DB"/>
    <w:rsid w:val="00590D45"/>
    <w:rsid w:val="00595554"/>
    <w:rsid w:val="005A62BC"/>
    <w:rsid w:val="005B3CEF"/>
    <w:rsid w:val="005C0ACA"/>
    <w:rsid w:val="005D0950"/>
    <w:rsid w:val="005E058E"/>
    <w:rsid w:val="005E3967"/>
    <w:rsid w:val="005E6B95"/>
    <w:rsid w:val="005F2456"/>
    <w:rsid w:val="00601752"/>
    <w:rsid w:val="00636573"/>
    <w:rsid w:val="0063728C"/>
    <w:rsid w:val="00652827"/>
    <w:rsid w:val="006653F2"/>
    <w:rsid w:val="0068470A"/>
    <w:rsid w:val="006B18B4"/>
    <w:rsid w:val="006C5BE0"/>
    <w:rsid w:val="006E2EA0"/>
    <w:rsid w:val="006E7ECF"/>
    <w:rsid w:val="00730866"/>
    <w:rsid w:val="00733086"/>
    <w:rsid w:val="0076319A"/>
    <w:rsid w:val="00781599"/>
    <w:rsid w:val="00786051"/>
    <w:rsid w:val="007A23A4"/>
    <w:rsid w:val="007B0120"/>
    <w:rsid w:val="007F02B9"/>
    <w:rsid w:val="007F2AA2"/>
    <w:rsid w:val="007F59D8"/>
    <w:rsid w:val="007F6E39"/>
    <w:rsid w:val="008337F2"/>
    <w:rsid w:val="00833E05"/>
    <w:rsid w:val="00847A1D"/>
    <w:rsid w:val="008505C2"/>
    <w:rsid w:val="00872DFE"/>
    <w:rsid w:val="008C559B"/>
    <w:rsid w:val="00913887"/>
    <w:rsid w:val="00934795"/>
    <w:rsid w:val="009524C8"/>
    <w:rsid w:val="00972F50"/>
    <w:rsid w:val="00996B66"/>
    <w:rsid w:val="00A034F9"/>
    <w:rsid w:val="00A1758D"/>
    <w:rsid w:val="00A607A1"/>
    <w:rsid w:val="00A755F5"/>
    <w:rsid w:val="00A91891"/>
    <w:rsid w:val="00AA3068"/>
    <w:rsid w:val="00AC4CFB"/>
    <w:rsid w:val="00B12145"/>
    <w:rsid w:val="00B17BBC"/>
    <w:rsid w:val="00B415E6"/>
    <w:rsid w:val="00B71F62"/>
    <w:rsid w:val="00B8035C"/>
    <w:rsid w:val="00B92C4C"/>
    <w:rsid w:val="00BA1581"/>
    <w:rsid w:val="00BB6285"/>
    <w:rsid w:val="00BE510C"/>
    <w:rsid w:val="00C06E98"/>
    <w:rsid w:val="00C17CF2"/>
    <w:rsid w:val="00C2257E"/>
    <w:rsid w:val="00C35C67"/>
    <w:rsid w:val="00CB5CF4"/>
    <w:rsid w:val="00CD4056"/>
    <w:rsid w:val="00D133E0"/>
    <w:rsid w:val="00D64CD7"/>
    <w:rsid w:val="00D6678F"/>
    <w:rsid w:val="00D85AA2"/>
    <w:rsid w:val="00DA77E1"/>
    <w:rsid w:val="00DC3665"/>
    <w:rsid w:val="00DE2F43"/>
    <w:rsid w:val="00DE5E98"/>
    <w:rsid w:val="00DF25F7"/>
    <w:rsid w:val="00DF55C8"/>
    <w:rsid w:val="00E0207E"/>
    <w:rsid w:val="00E06854"/>
    <w:rsid w:val="00E2156D"/>
    <w:rsid w:val="00E46029"/>
    <w:rsid w:val="00E516E0"/>
    <w:rsid w:val="00E6113B"/>
    <w:rsid w:val="00E857CF"/>
    <w:rsid w:val="00EA05A5"/>
    <w:rsid w:val="00EA3A6C"/>
    <w:rsid w:val="00EC1331"/>
    <w:rsid w:val="00EE302D"/>
    <w:rsid w:val="00F415A4"/>
    <w:rsid w:val="00F624D4"/>
    <w:rsid w:val="00F7268B"/>
    <w:rsid w:val="00F747AC"/>
    <w:rsid w:val="00F75D6F"/>
    <w:rsid w:val="00F85F96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1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7BBC"/>
    <w:pPr>
      <w:keepNext/>
      <w:jc w:val="both"/>
      <w:outlineLvl w:val="1"/>
    </w:pPr>
    <w:rPr>
      <w:rFonts w:ascii=".VnTimeH" w:hAnsi=".VnTimeH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BBC"/>
    <w:rPr>
      <w:rFonts w:ascii=".VnTimeH" w:eastAsia="Times New Roman" w:hAnsi=".VnTimeH" w:cs="Times New Roman"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B17BBC"/>
    <w:pPr>
      <w:ind w:firstLine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17BBC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BC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7BB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795"/>
    <w:rPr>
      <w:color w:val="0000FF"/>
      <w:u w:val="single"/>
    </w:rPr>
  </w:style>
  <w:style w:type="character" w:customStyle="1" w:styleId="s1">
    <w:name w:val="s1"/>
    <w:basedOn w:val="DefaultParagraphFont"/>
    <w:rsid w:val="00DC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7BBC"/>
    <w:pPr>
      <w:keepNext/>
      <w:jc w:val="both"/>
      <w:outlineLvl w:val="1"/>
    </w:pPr>
    <w:rPr>
      <w:rFonts w:ascii=".VnTimeH" w:hAnsi=".VnTimeH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BBC"/>
    <w:rPr>
      <w:rFonts w:ascii=".VnTimeH" w:eastAsia="Times New Roman" w:hAnsi=".VnTimeH" w:cs="Times New Roman"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B17BBC"/>
    <w:pPr>
      <w:ind w:firstLine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17BBC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BC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7BB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795"/>
    <w:rPr>
      <w:color w:val="0000FF"/>
      <w:u w:val="single"/>
    </w:rPr>
  </w:style>
  <w:style w:type="character" w:customStyle="1" w:styleId="s1">
    <w:name w:val="s1"/>
    <w:basedOn w:val="DefaultParagraphFont"/>
    <w:rsid w:val="00DC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0AF20-71C8-457D-B187-9A611ECB98A3}"/>
</file>

<file path=customXml/itemProps2.xml><?xml version="1.0" encoding="utf-8"?>
<ds:datastoreItem xmlns:ds="http://schemas.openxmlformats.org/officeDocument/2006/customXml" ds:itemID="{A1C30CB9-8448-47AB-AD00-7254115ABC67}"/>
</file>

<file path=customXml/itemProps3.xml><?xml version="1.0" encoding="utf-8"?>
<ds:datastoreItem xmlns:ds="http://schemas.openxmlformats.org/officeDocument/2006/customXml" ds:itemID="{2D67EA43-22D8-4B57-A170-DAB8F73DF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DELL</cp:lastModifiedBy>
  <cp:revision>2</cp:revision>
  <dcterms:created xsi:type="dcterms:W3CDTF">2021-05-16T07:14:00Z</dcterms:created>
  <dcterms:modified xsi:type="dcterms:W3CDTF">2021-05-16T07:14:00Z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0x010100C9A083BA5C402146B48144D33AB35E68</vt:lpwstr>
  </property>
</Properties>
</file>